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40" w:before="0"/>
        <w:jc w:val="center"/>
      </w:pPr>
      <w:r>
        <w:rPr>
          <w:rFonts w:ascii="Times New Roman" w:hAnsi="Times New Roman" w:eastAsia="Times New Roman"/>
          <w:b/>
          <w:i w:val="0"/>
          <w:sz w:val="28"/>
        </w:rPr>
        <w:t xml:space="preserve">Escala Breve de Dependencia Emocional </w:t>
      </w:r>
      <w:r>
        <w:rPr>
          <w:rFonts w:ascii="Times New Roman" w:hAnsi="Times New Roman" w:eastAsia="Times New Roman"/>
          <w:b/>
          <w:i w:val="0"/>
          <w:sz w:val="28"/>
        </w:rPr>
        <w:t>(EBDE)</w:t>
      </w:r>
    </w:p>
    <w:p>
      <w:pPr>
        <w:keepNext w:val="0"/>
        <w:spacing w:after="40" w:before="0"/>
        <w:jc w:val="center"/>
      </w:pPr>
      <w:r>
        <w:rPr>
          <w:rFonts w:ascii="Times New Roman" w:hAnsi="Times New Roman" w:eastAsia="Times New Roman"/>
          <w:b/>
          <w:i w:val="0"/>
          <w:sz w:val="24"/>
        </w:rPr>
        <w:t>(Ventura-León, 2018)</w:t>
      </w:r>
    </w:p>
    <w:p>
      <w:pPr>
        <w:keepNext w:val="0"/>
        <w:spacing w:after="160" w:before="0"/>
        <w:jc w:val="center"/>
      </w:pPr>
      <w:r>
        <w:rPr>
          <w:rFonts w:ascii="Times New Roman" w:hAnsi="Times New Roman" w:eastAsia="Times New Roman"/>
          <w:b/>
          <w:i w:val="0"/>
          <w:sz w:val="24"/>
        </w:rPr>
        <w:t>Diseño y validación en Perú realizado por Ventura-León (2018)</w:t>
      </w:r>
    </w:p>
    <w:p>
      <w:pPr>
        <w:keepNext w:val="0"/>
        <w:spacing w:after="120" w:before="0"/>
        <w:jc w:val="both"/>
      </w:pPr>
      <w:r>
        <w:rPr>
          <w:rFonts w:ascii="Times New Roman" w:hAnsi="Times New Roman" w:eastAsia="Times New Roman"/>
          <w:b w:val="0"/>
          <w:i w:val="0"/>
          <w:sz w:val="24"/>
        </w:rPr>
        <w:t>A continuación, se le presentan un conjunto de preguntas acerca de su relación de pareja. Responda a cada pregunta valorando en una escala del 1 al 5, marcando con un aspa la alternativa elegida, donde:</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928"/>
        <w:gridCol w:w="1928"/>
        <w:gridCol w:w="1928"/>
        <w:gridCol w:w="1928"/>
        <w:gridCol w:w="1928"/>
      </w:tblGrid>
      <w:tr>
        <w:tc>
          <w:tcPr>
            <w:tcW w:type="dxa" w:w="1928"/>
          </w:tcPr>
          <w:p>
            <w:pPr>
              <w:spacing w:after="0"/>
              <w:jc w:val="center"/>
            </w:pPr>
            <w:r/>
            <w:r>
              <w:rPr>
                <w:rFonts w:ascii="Times New Roman" w:hAnsi="Times New Roman" w:eastAsia="Times New Roman"/>
                <w:b/>
                <w:i w:val="0"/>
                <w:sz w:val="24"/>
              </w:rPr>
              <w:t>1</w:t>
            </w:r>
          </w:p>
        </w:tc>
        <w:tc>
          <w:tcPr>
            <w:tcW w:type="dxa" w:w="1928"/>
          </w:tcPr>
          <w:p>
            <w:pPr>
              <w:spacing w:after="0"/>
              <w:jc w:val="center"/>
            </w:pPr>
            <w:r/>
            <w:r>
              <w:rPr>
                <w:rFonts w:ascii="Times New Roman" w:hAnsi="Times New Roman" w:eastAsia="Times New Roman"/>
                <w:b/>
                <w:i w:val="0"/>
                <w:sz w:val="24"/>
              </w:rPr>
              <w:t>2</w:t>
            </w:r>
          </w:p>
        </w:tc>
        <w:tc>
          <w:tcPr>
            <w:tcW w:type="dxa" w:w="1928"/>
          </w:tcPr>
          <w:p>
            <w:pPr>
              <w:spacing w:after="0"/>
              <w:jc w:val="center"/>
            </w:pPr>
            <w:r/>
            <w:r>
              <w:rPr>
                <w:rFonts w:ascii="Times New Roman" w:hAnsi="Times New Roman" w:eastAsia="Times New Roman"/>
                <w:b/>
                <w:i w:val="0"/>
                <w:sz w:val="24"/>
              </w:rPr>
              <w:t>3</w:t>
            </w:r>
          </w:p>
        </w:tc>
        <w:tc>
          <w:tcPr>
            <w:tcW w:type="dxa" w:w="1928"/>
          </w:tcPr>
          <w:p>
            <w:pPr>
              <w:spacing w:after="0"/>
              <w:jc w:val="center"/>
            </w:pPr>
            <w:r/>
            <w:r>
              <w:rPr>
                <w:rFonts w:ascii="Times New Roman" w:hAnsi="Times New Roman" w:eastAsia="Times New Roman"/>
                <w:b/>
                <w:i w:val="0"/>
                <w:sz w:val="24"/>
              </w:rPr>
              <w:t>4</w:t>
            </w:r>
          </w:p>
        </w:tc>
        <w:tc>
          <w:tcPr>
            <w:tcW w:type="dxa" w:w="1928"/>
          </w:tcPr>
          <w:p>
            <w:pPr>
              <w:spacing w:after="0"/>
              <w:jc w:val="center"/>
            </w:pPr>
            <w:r/>
            <w:r>
              <w:rPr>
                <w:rFonts w:ascii="Times New Roman" w:hAnsi="Times New Roman" w:eastAsia="Times New Roman"/>
                <w:b/>
                <w:i w:val="0"/>
                <w:sz w:val="24"/>
              </w:rPr>
              <w:t>5</w:t>
            </w:r>
          </w:p>
        </w:tc>
      </w:tr>
      <w:tr>
        <w:tc>
          <w:tcPr>
            <w:tcW w:type="dxa" w:w="1928"/>
          </w:tcPr>
          <w:p>
            <w:pPr>
              <w:spacing w:after="0"/>
              <w:jc w:val="center"/>
            </w:pPr>
            <w:r/>
            <w:r>
              <w:rPr>
                <w:rFonts w:ascii="Times New Roman" w:hAnsi="Times New Roman" w:eastAsia="Times New Roman"/>
                <w:b/>
                <w:i w:val="0"/>
                <w:sz w:val="22"/>
              </w:rPr>
              <w:t>No es mi caso</w:t>
            </w:r>
          </w:p>
        </w:tc>
        <w:tc>
          <w:tcPr>
            <w:tcW w:type="dxa" w:w="1928"/>
          </w:tcPr>
          <w:p>
            <w:pPr>
              <w:spacing w:after="0"/>
              <w:jc w:val="center"/>
            </w:pPr>
            <w:r/>
            <w:r>
              <w:rPr>
                <w:rFonts w:ascii="Times New Roman" w:hAnsi="Times New Roman" w:eastAsia="Times New Roman"/>
                <w:b/>
                <w:i w:val="0"/>
                <w:sz w:val="22"/>
              </w:rPr>
              <w:t>Pocas veces es mi caso</w:t>
            </w:r>
          </w:p>
        </w:tc>
        <w:tc>
          <w:tcPr>
            <w:tcW w:type="dxa" w:w="1928"/>
          </w:tcPr>
          <w:p>
            <w:pPr>
              <w:spacing w:after="0"/>
              <w:jc w:val="center"/>
            </w:pPr>
            <w:r/>
            <w:r>
              <w:rPr>
                <w:rFonts w:ascii="Times New Roman" w:hAnsi="Times New Roman" w:eastAsia="Times New Roman"/>
                <w:b/>
                <w:i w:val="0"/>
                <w:sz w:val="22"/>
              </w:rPr>
              <w:t>Regularmente es mi caso</w:t>
            </w:r>
          </w:p>
        </w:tc>
        <w:tc>
          <w:tcPr>
            <w:tcW w:type="dxa" w:w="1928"/>
          </w:tcPr>
          <w:p>
            <w:pPr>
              <w:spacing w:after="0"/>
              <w:jc w:val="center"/>
            </w:pPr>
            <w:r/>
            <w:r>
              <w:rPr>
                <w:rFonts w:ascii="Times New Roman" w:hAnsi="Times New Roman" w:eastAsia="Times New Roman"/>
                <w:b/>
                <w:i w:val="0"/>
                <w:sz w:val="22"/>
              </w:rPr>
              <w:t>Muchas veces es mi caso</w:t>
            </w:r>
          </w:p>
        </w:tc>
        <w:tc>
          <w:tcPr>
            <w:tcW w:type="dxa" w:w="1928"/>
          </w:tcPr>
          <w:p>
            <w:pPr>
              <w:spacing w:after="0"/>
              <w:jc w:val="center"/>
            </w:pPr>
            <w:r/>
            <w:r>
              <w:rPr>
                <w:rFonts w:ascii="Times New Roman" w:hAnsi="Times New Roman" w:eastAsia="Times New Roman"/>
                <w:b/>
                <w:i w:val="0"/>
                <w:sz w:val="22"/>
              </w:rPr>
              <w:t>Siempre es mi caso</w:t>
            </w:r>
          </w:p>
        </w:tc>
      </w:tr>
    </w:tbl>
    <w:p>
      <w:pPr>
        <w:keepNext w:val="0"/>
        <w:spacing w:after="80" w:before="0"/>
        <w:jc w:val="both"/>
      </w:pPr>
      <w:r>
        <w:rPr>
          <w:rFonts w:ascii="Times New Roman" w:hAnsi="Times New Roman" w:eastAsia="Times New Roman"/>
          <w:b w:val="0"/>
          <w:i w:val="0"/>
          <w:sz w:val="12"/>
        </w:rPr>
      </w:r>
    </w:p>
    <w:tbl>
      <w:tblPr>
        <w:tblW w:type="auto" w:w="0"/>
        <w:jc w:val="center"/>
        <w:tblLook w:firstColumn="1" w:firstRow="1" w:lastColumn="0" w:lastRow="0" w:noHBand="0" w:noVBand="1" w:val="04A0"/>
        <w:tblBorders>
          <w:top w:val="single" w:sz="6" w:color="000000"/>
          <w:left w:val="nil"/>
          <w:bottom w:val="single" w:sz="6" w:color="000000"/>
          <w:right w:val="nil"/>
          <w:insideH w:val="single" w:sz="6" w:color="808080"/>
          <w:insideV w:val="nil"/>
        </w:tblBorders>
      </w:tblPr>
      <w:tblGrid>
        <w:gridCol w:w="1377"/>
        <w:gridCol w:w="1377"/>
        <w:gridCol w:w="1377"/>
        <w:gridCol w:w="1377"/>
        <w:gridCol w:w="1377"/>
        <w:gridCol w:w="1377"/>
        <w:gridCol w:w="1377"/>
      </w:tblGrid>
      <w:tr>
        <w:trPr>
          <w:cantSplit/>
        </w:trPr>
        <w:tc>
          <w:tcPr>
            <w:tcW w:type="dxa" w:w="567"/>
          </w:tcPr>
          <w:p>
            <w:pPr>
              <w:keepNext/>
              <w:spacing w:after="0"/>
              <w:jc w:val="center"/>
            </w:pPr>
            <w:r/>
            <w:r>
              <w:rPr>
                <w:rFonts w:ascii="Times New Roman" w:hAnsi="Times New Roman" w:eastAsia="Times New Roman"/>
                <w:b w:val="0"/>
                <w:i w:val="0"/>
                <w:sz w:val="22"/>
              </w:rPr>
              <w:t>1</w:t>
            </w:r>
          </w:p>
        </w:tc>
        <w:tc>
          <w:tcPr>
            <w:tcW w:type="dxa" w:w="6236"/>
          </w:tcPr>
          <w:p>
            <w:pPr>
              <w:keepNext/>
              <w:spacing w:after="0"/>
              <w:jc w:val="left"/>
            </w:pPr>
            <w:r/>
            <w:r>
              <w:rPr>
                <w:rFonts w:ascii="Arial Narrow" w:hAnsi="Arial Narrow" w:eastAsia="Arial Narrow"/>
                <w:b w:val="0"/>
                <w:i w:val="0"/>
                <w:sz w:val="21"/>
              </w:rPr>
              <w:t>Deja de realizar actividades porque su pareja se lo pide.</w:t>
            </w:r>
          </w:p>
        </w:tc>
        <w:tc>
          <w:tcPr>
            <w:tcW w:type="dxa" w:w="567"/>
          </w:tcPr>
          <w:p>
            <w:pPr>
              <w:keepNext/>
              <w:spacing w:after="0"/>
              <w:jc w:val="center"/>
            </w:pPr>
            <w:r/>
            <w:r>
              <w:rPr>
                <w:rFonts w:ascii="Arial Narrow" w:hAnsi="Arial Narrow" w:eastAsia="Arial Narrow"/>
                <w:b w:val="0"/>
                <w:i w:val="0"/>
                <w:sz w:val="22"/>
              </w:rPr>
              <w:t>1</w:t>
            </w:r>
          </w:p>
        </w:tc>
        <w:tc>
          <w:tcPr>
            <w:tcW w:type="dxa" w:w="567"/>
          </w:tcPr>
          <w:p>
            <w:pPr>
              <w:keepNext/>
              <w:spacing w:after="0"/>
              <w:jc w:val="center"/>
            </w:pPr>
            <w:r/>
            <w:r>
              <w:rPr>
                <w:rFonts w:ascii="Arial Narrow" w:hAnsi="Arial Narrow" w:eastAsia="Arial Narrow"/>
                <w:b w:val="0"/>
                <w:i w:val="0"/>
                <w:sz w:val="22"/>
              </w:rPr>
              <w:t>2</w:t>
            </w:r>
          </w:p>
        </w:tc>
        <w:tc>
          <w:tcPr>
            <w:tcW w:type="dxa" w:w="567"/>
          </w:tcPr>
          <w:p>
            <w:pPr>
              <w:keepNext/>
              <w:spacing w:after="0"/>
              <w:jc w:val="center"/>
            </w:pPr>
            <w:r/>
            <w:r>
              <w:rPr>
                <w:rFonts w:ascii="Arial Narrow" w:hAnsi="Arial Narrow" w:eastAsia="Arial Narrow"/>
                <w:b w:val="0"/>
                <w:i w:val="0"/>
                <w:sz w:val="22"/>
              </w:rPr>
              <w:t>3</w:t>
            </w:r>
          </w:p>
        </w:tc>
        <w:tc>
          <w:tcPr>
            <w:tcW w:type="dxa" w:w="567"/>
          </w:tcPr>
          <w:p>
            <w:pPr>
              <w:keepNext/>
              <w:spacing w:after="0"/>
              <w:jc w:val="center"/>
            </w:pPr>
            <w:r/>
            <w:r>
              <w:rPr>
                <w:rFonts w:ascii="Arial Narrow" w:hAnsi="Arial Narrow" w:eastAsia="Arial Narrow"/>
                <w:b w:val="0"/>
                <w:i w:val="0"/>
                <w:sz w:val="22"/>
              </w:rPr>
              <w:t>4</w:t>
            </w:r>
          </w:p>
        </w:tc>
        <w:tc>
          <w:tcPr>
            <w:tcW w:type="dxa" w:w="567"/>
          </w:tcPr>
          <w:p>
            <w:pPr>
              <w:keepNext/>
              <w:spacing w:after="0"/>
              <w:jc w:val="center"/>
            </w:pPr>
            <w:r/>
            <w:r>
              <w:rPr>
                <w:rFonts w:ascii="Arial Narrow" w:hAnsi="Arial Narrow" w:eastAsia="Arial Narrow"/>
                <w:b w:val="0"/>
                <w:i w:val="0"/>
                <w:sz w:val="22"/>
              </w:rPr>
              <w:t>5</w:t>
            </w:r>
          </w:p>
        </w:tc>
      </w:tr>
      <w:tr>
        <w:trPr>
          <w:cantSplit/>
        </w:trPr>
        <w:tc>
          <w:tcPr>
            <w:tcW w:type="dxa" w:w="567"/>
          </w:tcPr>
          <w:p>
            <w:pPr>
              <w:keepNext/>
              <w:spacing w:after="0"/>
              <w:jc w:val="center"/>
            </w:pPr>
            <w:r/>
            <w:r>
              <w:rPr>
                <w:rFonts w:ascii="Times New Roman" w:hAnsi="Times New Roman" w:eastAsia="Times New Roman"/>
                <w:b w:val="0"/>
                <w:i w:val="0"/>
                <w:sz w:val="22"/>
              </w:rPr>
              <w:t>2</w:t>
            </w:r>
          </w:p>
        </w:tc>
        <w:tc>
          <w:tcPr>
            <w:tcW w:type="dxa" w:w="6236"/>
          </w:tcPr>
          <w:p>
            <w:pPr>
              <w:keepNext/>
              <w:spacing w:after="0"/>
              <w:jc w:val="left"/>
            </w:pPr>
            <w:r/>
            <w:r>
              <w:rPr>
                <w:rFonts w:ascii="Arial Narrow" w:hAnsi="Arial Narrow" w:eastAsia="Arial Narrow"/>
                <w:b w:val="0"/>
                <w:i w:val="0"/>
                <w:sz w:val="21"/>
              </w:rPr>
              <w:t>Necesita que su pareja le demuestre afecto.</w:t>
            </w:r>
          </w:p>
        </w:tc>
        <w:tc>
          <w:tcPr>
            <w:tcW w:type="dxa" w:w="567"/>
          </w:tcPr>
          <w:p>
            <w:pPr>
              <w:keepNext/>
              <w:spacing w:after="0"/>
              <w:jc w:val="center"/>
            </w:pPr>
            <w:r/>
            <w:r>
              <w:rPr>
                <w:rFonts w:ascii="Arial Narrow" w:hAnsi="Arial Narrow" w:eastAsia="Arial Narrow"/>
                <w:b w:val="0"/>
                <w:i w:val="0"/>
                <w:sz w:val="22"/>
              </w:rPr>
              <w:t>1</w:t>
            </w:r>
          </w:p>
        </w:tc>
        <w:tc>
          <w:tcPr>
            <w:tcW w:type="dxa" w:w="567"/>
          </w:tcPr>
          <w:p>
            <w:pPr>
              <w:keepNext/>
              <w:spacing w:after="0"/>
              <w:jc w:val="center"/>
            </w:pPr>
            <w:r/>
            <w:r>
              <w:rPr>
                <w:rFonts w:ascii="Arial Narrow" w:hAnsi="Arial Narrow" w:eastAsia="Arial Narrow"/>
                <w:b w:val="0"/>
                <w:i w:val="0"/>
                <w:sz w:val="22"/>
              </w:rPr>
              <w:t>2</w:t>
            </w:r>
          </w:p>
        </w:tc>
        <w:tc>
          <w:tcPr>
            <w:tcW w:type="dxa" w:w="567"/>
          </w:tcPr>
          <w:p>
            <w:pPr>
              <w:keepNext/>
              <w:spacing w:after="0"/>
              <w:jc w:val="center"/>
            </w:pPr>
            <w:r/>
            <w:r>
              <w:rPr>
                <w:rFonts w:ascii="Arial Narrow" w:hAnsi="Arial Narrow" w:eastAsia="Arial Narrow"/>
                <w:b w:val="0"/>
                <w:i w:val="0"/>
                <w:sz w:val="22"/>
              </w:rPr>
              <w:t>3</w:t>
            </w:r>
          </w:p>
        </w:tc>
        <w:tc>
          <w:tcPr>
            <w:tcW w:type="dxa" w:w="567"/>
          </w:tcPr>
          <w:p>
            <w:pPr>
              <w:keepNext/>
              <w:spacing w:after="0"/>
              <w:jc w:val="center"/>
            </w:pPr>
            <w:r/>
            <w:r>
              <w:rPr>
                <w:rFonts w:ascii="Arial Narrow" w:hAnsi="Arial Narrow" w:eastAsia="Arial Narrow"/>
                <w:b w:val="0"/>
                <w:i w:val="0"/>
                <w:sz w:val="22"/>
              </w:rPr>
              <w:t>4</w:t>
            </w:r>
          </w:p>
        </w:tc>
        <w:tc>
          <w:tcPr>
            <w:tcW w:type="dxa" w:w="567"/>
          </w:tcPr>
          <w:p>
            <w:pPr>
              <w:keepNext/>
              <w:spacing w:after="0"/>
              <w:jc w:val="center"/>
            </w:pPr>
            <w:r/>
            <w:r>
              <w:rPr>
                <w:rFonts w:ascii="Arial Narrow" w:hAnsi="Arial Narrow" w:eastAsia="Arial Narrow"/>
                <w:b w:val="0"/>
                <w:i w:val="0"/>
                <w:sz w:val="22"/>
              </w:rPr>
              <w:t>5</w:t>
            </w:r>
          </w:p>
        </w:tc>
      </w:tr>
      <w:tr>
        <w:trPr>
          <w:cantSplit/>
        </w:trPr>
        <w:tc>
          <w:tcPr>
            <w:tcW w:type="dxa" w:w="567"/>
          </w:tcPr>
          <w:p>
            <w:pPr>
              <w:keepNext/>
              <w:spacing w:after="0"/>
              <w:jc w:val="center"/>
            </w:pPr>
            <w:r/>
            <w:r>
              <w:rPr>
                <w:rFonts w:ascii="Times New Roman" w:hAnsi="Times New Roman" w:eastAsia="Times New Roman"/>
                <w:b w:val="0"/>
                <w:i w:val="0"/>
                <w:sz w:val="22"/>
              </w:rPr>
              <w:t>3</w:t>
            </w:r>
          </w:p>
        </w:tc>
        <w:tc>
          <w:tcPr>
            <w:tcW w:type="dxa" w:w="6236"/>
          </w:tcPr>
          <w:p>
            <w:pPr>
              <w:keepNext/>
              <w:spacing w:after="0"/>
              <w:jc w:val="left"/>
            </w:pPr>
            <w:r/>
            <w:r>
              <w:rPr>
                <w:rFonts w:ascii="Arial Narrow" w:hAnsi="Arial Narrow" w:eastAsia="Arial Narrow"/>
                <w:b w:val="0"/>
                <w:i w:val="0"/>
                <w:sz w:val="21"/>
              </w:rPr>
              <w:t>Si tiene planes los cambia para hacer sentir bien a su pareja.</w:t>
            </w:r>
          </w:p>
        </w:tc>
        <w:tc>
          <w:tcPr>
            <w:tcW w:type="dxa" w:w="567"/>
          </w:tcPr>
          <w:p>
            <w:pPr>
              <w:keepNext/>
              <w:spacing w:after="0"/>
              <w:jc w:val="center"/>
            </w:pPr>
            <w:r/>
            <w:r>
              <w:rPr>
                <w:rFonts w:ascii="Arial Narrow" w:hAnsi="Arial Narrow" w:eastAsia="Arial Narrow"/>
                <w:b w:val="0"/>
                <w:i w:val="0"/>
                <w:sz w:val="22"/>
              </w:rPr>
              <w:t>1</w:t>
            </w:r>
          </w:p>
        </w:tc>
        <w:tc>
          <w:tcPr>
            <w:tcW w:type="dxa" w:w="567"/>
          </w:tcPr>
          <w:p>
            <w:pPr>
              <w:keepNext/>
              <w:spacing w:after="0"/>
              <w:jc w:val="center"/>
            </w:pPr>
            <w:r/>
            <w:r>
              <w:rPr>
                <w:rFonts w:ascii="Arial Narrow" w:hAnsi="Arial Narrow" w:eastAsia="Arial Narrow"/>
                <w:b w:val="0"/>
                <w:i w:val="0"/>
                <w:sz w:val="22"/>
              </w:rPr>
              <w:t>2</w:t>
            </w:r>
          </w:p>
        </w:tc>
        <w:tc>
          <w:tcPr>
            <w:tcW w:type="dxa" w:w="567"/>
          </w:tcPr>
          <w:p>
            <w:pPr>
              <w:keepNext/>
              <w:spacing w:after="0"/>
              <w:jc w:val="center"/>
            </w:pPr>
            <w:r/>
            <w:r>
              <w:rPr>
                <w:rFonts w:ascii="Arial Narrow" w:hAnsi="Arial Narrow" w:eastAsia="Arial Narrow"/>
                <w:b w:val="0"/>
                <w:i w:val="0"/>
                <w:sz w:val="22"/>
              </w:rPr>
              <w:t>3</w:t>
            </w:r>
          </w:p>
        </w:tc>
        <w:tc>
          <w:tcPr>
            <w:tcW w:type="dxa" w:w="567"/>
          </w:tcPr>
          <w:p>
            <w:pPr>
              <w:keepNext/>
              <w:spacing w:after="0"/>
              <w:jc w:val="center"/>
            </w:pPr>
            <w:r/>
            <w:r>
              <w:rPr>
                <w:rFonts w:ascii="Arial Narrow" w:hAnsi="Arial Narrow" w:eastAsia="Arial Narrow"/>
                <w:b w:val="0"/>
                <w:i w:val="0"/>
                <w:sz w:val="22"/>
              </w:rPr>
              <w:t>4</w:t>
            </w:r>
          </w:p>
        </w:tc>
        <w:tc>
          <w:tcPr>
            <w:tcW w:type="dxa" w:w="567"/>
          </w:tcPr>
          <w:p>
            <w:pPr>
              <w:keepNext/>
              <w:spacing w:after="0"/>
              <w:jc w:val="center"/>
            </w:pPr>
            <w:r/>
            <w:r>
              <w:rPr>
                <w:rFonts w:ascii="Arial Narrow" w:hAnsi="Arial Narrow" w:eastAsia="Arial Narrow"/>
                <w:b w:val="0"/>
                <w:i w:val="0"/>
                <w:sz w:val="22"/>
              </w:rPr>
              <w:t>5</w:t>
            </w:r>
          </w:p>
        </w:tc>
      </w:tr>
      <w:tr>
        <w:trPr>
          <w:cantSplit/>
        </w:trPr>
        <w:tc>
          <w:tcPr>
            <w:tcW w:type="dxa" w:w="567"/>
          </w:tcPr>
          <w:p>
            <w:pPr>
              <w:keepNext/>
              <w:spacing w:after="0"/>
              <w:jc w:val="center"/>
            </w:pPr>
            <w:r/>
            <w:r>
              <w:rPr>
                <w:rFonts w:ascii="Times New Roman" w:hAnsi="Times New Roman" w:eastAsia="Times New Roman"/>
                <w:b w:val="0"/>
                <w:i w:val="0"/>
                <w:sz w:val="22"/>
              </w:rPr>
              <w:t>4</w:t>
            </w:r>
          </w:p>
        </w:tc>
        <w:tc>
          <w:tcPr>
            <w:tcW w:type="dxa" w:w="6236"/>
          </w:tcPr>
          <w:p>
            <w:pPr>
              <w:keepNext/>
              <w:spacing w:after="0"/>
              <w:jc w:val="left"/>
            </w:pPr>
            <w:r/>
            <w:r>
              <w:rPr>
                <w:rFonts w:ascii="Arial Narrow" w:hAnsi="Arial Narrow" w:eastAsia="Arial Narrow"/>
                <w:b w:val="0"/>
                <w:i w:val="0"/>
                <w:sz w:val="21"/>
              </w:rPr>
              <w:t>Considera doloroso no recibir afecto por parte de su pareja.</w:t>
            </w:r>
          </w:p>
        </w:tc>
        <w:tc>
          <w:tcPr>
            <w:tcW w:type="dxa" w:w="567"/>
          </w:tcPr>
          <w:p>
            <w:pPr>
              <w:keepNext/>
              <w:spacing w:after="0"/>
              <w:jc w:val="center"/>
            </w:pPr>
            <w:r/>
            <w:r>
              <w:rPr>
                <w:rFonts w:ascii="Arial Narrow" w:hAnsi="Arial Narrow" w:eastAsia="Arial Narrow"/>
                <w:b w:val="0"/>
                <w:i w:val="0"/>
                <w:sz w:val="22"/>
              </w:rPr>
              <w:t>1</w:t>
            </w:r>
          </w:p>
        </w:tc>
        <w:tc>
          <w:tcPr>
            <w:tcW w:type="dxa" w:w="567"/>
          </w:tcPr>
          <w:p>
            <w:pPr>
              <w:keepNext/>
              <w:spacing w:after="0"/>
              <w:jc w:val="center"/>
            </w:pPr>
            <w:r/>
            <w:r>
              <w:rPr>
                <w:rFonts w:ascii="Arial Narrow" w:hAnsi="Arial Narrow" w:eastAsia="Arial Narrow"/>
                <w:b w:val="0"/>
                <w:i w:val="0"/>
                <w:sz w:val="22"/>
              </w:rPr>
              <w:t>2</w:t>
            </w:r>
          </w:p>
        </w:tc>
        <w:tc>
          <w:tcPr>
            <w:tcW w:type="dxa" w:w="567"/>
          </w:tcPr>
          <w:p>
            <w:pPr>
              <w:keepNext/>
              <w:spacing w:after="0"/>
              <w:jc w:val="center"/>
            </w:pPr>
            <w:r/>
            <w:r>
              <w:rPr>
                <w:rFonts w:ascii="Arial Narrow" w:hAnsi="Arial Narrow" w:eastAsia="Arial Narrow"/>
                <w:b w:val="0"/>
                <w:i w:val="0"/>
                <w:sz w:val="22"/>
              </w:rPr>
              <w:t>3</w:t>
            </w:r>
          </w:p>
        </w:tc>
        <w:tc>
          <w:tcPr>
            <w:tcW w:type="dxa" w:w="567"/>
          </w:tcPr>
          <w:p>
            <w:pPr>
              <w:keepNext/>
              <w:spacing w:after="0"/>
              <w:jc w:val="center"/>
            </w:pPr>
            <w:r/>
            <w:r>
              <w:rPr>
                <w:rFonts w:ascii="Arial Narrow" w:hAnsi="Arial Narrow" w:eastAsia="Arial Narrow"/>
                <w:b w:val="0"/>
                <w:i w:val="0"/>
                <w:sz w:val="22"/>
              </w:rPr>
              <w:t>4</w:t>
            </w:r>
          </w:p>
        </w:tc>
        <w:tc>
          <w:tcPr>
            <w:tcW w:type="dxa" w:w="567"/>
          </w:tcPr>
          <w:p>
            <w:pPr>
              <w:keepNext/>
              <w:spacing w:after="0"/>
              <w:jc w:val="center"/>
            </w:pPr>
            <w:r/>
            <w:r>
              <w:rPr>
                <w:rFonts w:ascii="Arial Narrow" w:hAnsi="Arial Narrow" w:eastAsia="Arial Narrow"/>
                <w:b w:val="0"/>
                <w:i w:val="0"/>
                <w:sz w:val="22"/>
              </w:rPr>
              <w:t>5</w:t>
            </w:r>
          </w:p>
        </w:tc>
      </w:tr>
      <w:tr>
        <w:trPr>
          <w:cantSplit/>
        </w:trPr>
        <w:tc>
          <w:tcPr>
            <w:tcW w:type="dxa" w:w="567"/>
          </w:tcPr>
          <w:p>
            <w:pPr>
              <w:keepNext/>
              <w:spacing w:after="0"/>
              <w:jc w:val="center"/>
            </w:pPr>
            <w:r/>
            <w:r>
              <w:rPr>
                <w:rFonts w:ascii="Times New Roman" w:hAnsi="Times New Roman" w:eastAsia="Times New Roman"/>
                <w:b w:val="0"/>
                <w:i w:val="0"/>
                <w:sz w:val="22"/>
              </w:rPr>
              <w:t>5</w:t>
            </w:r>
          </w:p>
        </w:tc>
        <w:tc>
          <w:tcPr>
            <w:tcW w:type="dxa" w:w="6236"/>
          </w:tcPr>
          <w:p>
            <w:pPr>
              <w:keepNext/>
              <w:spacing w:after="0"/>
              <w:jc w:val="left"/>
            </w:pPr>
            <w:r/>
            <w:r>
              <w:rPr>
                <w:rFonts w:ascii="Arial Narrow" w:hAnsi="Arial Narrow" w:eastAsia="Arial Narrow"/>
                <w:b w:val="0"/>
                <w:i w:val="0"/>
                <w:sz w:val="21"/>
              </w:rPr>
              <w:t>Se siente mal si su pareja no le demuestra afecto.</w:t>
            </w:r>
          </w:p>
        </w:tc>
        <w:tc>
          <w:tcPr>
            <w:tcW w:type="dxa" w:w="567"/>
          </w:tcPr>
          <w:p>
            <w:pPr>
              <w:keepNext/>
              <w:spacing w:after="0"/>
              <w:jc w:val="center"/>
            </w:pPr>
            <w:r/>
            <w:r>
              <w:rPr>
                <w:rFonts w:ascii="Arial Narrow" w:hAnsi="Arial Narrow" w:eastAsia="Arial Narrow"/>
                <w:b w:val="0"/>
                <w:i w:val="0"/>
                <w:sz w:val="22"/>
              </w:rPr>
              <w:t>1</w:t>
            </w:r>
          </w:p>
        </w:tc>
        <w:tc>
          <w:tcPr>
            <w:tcW w:type="dxa" w:w="567"/>
          </w:tcPr>
          <w:p>
            <w:pPr>
              <w:keepNext/>
              <w:spacing w:after="0"/>
              <w:jc w:val="center"/>
            </w:pPr>
            <w:r/>
            <w:r>
              <w:rPr>
                <w:rFonts w:ascii="Arial Narrow" w:hAnsi="Arial Narrow" w:eastAsia="Arial Narrow"/>
                <w:b w:val="0"/>
                <w:i w:val="0"/>
                <w:sz w:val="22"/>
              </w:rPr>
              <w:t>2</w:t>
            </w:r>
          </w:p>
        </w:tc>
        <w:tc>
          <w:tcPr>
            <w:tcW w:type="dxa" w:w="567"/>
          </w:tcPr>
          <w:p>
            <w:pPr>
              <w:keepNext/>
              <w:spacing w:after="0"/>
              <w:jc w:val="center"/>
            </w:pPr>
            <w:r/>
            <w:r>
              <w:rPr>
                <w:rFonts w:ascii="Arial Narrow" w:hAnsi="Arial Narrow" w:eastAsia="Arial Narrow"/>
                <w:b w:val="0"/>
                <w:i w:val="0"/>
                <w:sz w:val="22"/>
              </w:rPr>
              <w:t>3</w:t>
            </w:r>
          </w:p>
        </w:tc>
        <w:tc>
          <w:tcPr>
            <w:tcW w:type="dxa" w:w="567"/>
          </w:tcPr>
          <w:p>
            <w:pPr>
              <w:keepNext/>
              <w:spacing w:after="0"/>
              <w:jc w:val="center"/>
            </w:pPr>
            <w:r/>
            <w:r>
              <w:rPr>
                <w:rFonts w:ascii="Arial Narrow" w:hAnsi="Arial Narrow" w:eastAsia="Arial Narrow"/>
                <w:b w:val="0"/>
                <w:i w:val="0"/>
                <w:sz w:val="22"/>
              </w:rPr>
              <w:t>4</w:t>
            </w:r>
          </w:p>
        </w:tc>
        <w:tc>
          <w:tcPr>
            <w:tcW w:type="dxa" w:w="567"/>
          </w:tcPr>
          <w:p>
            <w:pPr>
              <w:keepNext/>
              <w:spacing w:after="0"/>
              <w:jc w:val="center"/>
            </w:pPr>
            <w:r/>
            <w:r>
              <w:rPr>
                <w:rFonts w:ascii="Arial Narrow" w:hAnsi="Arial Narrow" w:eastAsia="Arial Narrow"/>
                <w:b w:val="0"/>
                <w:i w:val="0"/>
                <w:sz w:val="22"/>
              </w:rPr>
              <w:t>5</w:t>
            </w:r>
          </w:p>
        </w:tc>
      </w:tr>
      <w:tr>
        <w:trPr>
          <w:cantSplit/>
        </w:trPr>
        <w:tc>
          <w:tcPr>
            <w:tcW w:type="dxa" w:w="567"/>
          </w:tcPr>
          <w:p>
            <w:pPr>
              <w:keepNext/>
              <w:spacing w:after="0"/>
              <w:jc w:val="center"/>
            </w:pPr>
            <w:r/>
            <w:r>
              <w:rPr>
                <w:rFonts w:ascii="Times New Roman" w:hAnsi="Times New Roman" w:eastAsia="Times New Roman"/>
                <w:b w:val="0"/>
                <w:i w:val="0"/>
                <w:sz w:val="22"/>
              </w:rPr>
              <w:t>6</w:t>
            </w:r>
          </w:p>
        </w:tc>
        <w:tc>
          <w:tcPr>
            <w:tcW w:type="dxa" w:w="6236"/>
          </w:tcPr>
          <w:p>
            <w:pPr>
              <w:keepNext/>
              <w:spacing w:after="0"/>
              <w:jc w:val="left"/>
            </w:pPr>
            <w:r/>
            <w:r>
              <w:rPr>
                <w:rFonts w:ascii="Arial Narrow" w:hAnsi="Arial Narrow" w:eastAsia="Arial Narrow"/>
                <w:b w:val="0"/>
                <w:i w:val="0"/>
                <w:sz w:val="21"/>
              </w:rPr>
              <w:t>Sentiría intranquilidad si su pareja le plantea terminar la relación.</w:t>
            </w:r>
          </w:p>
        </w:tc>
        <w:tc>
          <w:tcPr>
            <w:tcW w:type="dxa" w:w="567"/>
          </w:tcPr>
          <w:p>
            <w:pPr>
              <w:keepNext/>
              <w:spacing w:after="0"/>
              <w:jc w:val="center"/>
            </w:pPr>
            <w:r/>
            <w:r>
              <w:rPr>
                <w:rFonts w:ascii="Arial Narrow" w:hAnsi="Arial Narrow" w:eastAsia="Arial Narrow"/>
                <w:b w:val="0"/>
                <w:i w:val="0"/>
                <w:sz w:val="22"/>
              </w:rPr>
              <w:t>1</w:t>
            </w:r>
          </w:p>
        </w:tc>
        <w:tc>
          <w:tcPr>
            <w:tcW w:type="dxa" w:w="567"/>
          </w:tcPr>
          <w:p>
            <w:pPr>
              <w:keepNext/>
              <w:spacing w:after="0"/>
              <w:jc w:val="center"/>
            </w:pPr>
            <w:r/>
            <w:r>
              <w:rPr>
                <w:rFonts w:ascii="Arial Narrow" w:hAnsi="Arial Narrow" w:eastAsia="Arial Narrow"/>
                <w:b w:val="0"/>
                <w:i w:val="0"/>
                <w:sz w:val="22"/>
              </w:rPr>
              <w:t>2</w:t>
            </w:r>
          </w:p>
        </w:tc>
        <w:tc>
          <w:tcPr>
            <w:tcW w:type="dxa" w:w="567"/>
          </w:tcPr>
          <w:p>
            <w:pPr>
              <w:keepNext/>
              <w:spacing w:after="0"/>
              <w:jc w:val="center"/>
            </w:pPr>
            <w:r/>
            <w:r>
              <w:rPr>
                <w:rFonts w:ascii="Arial Narrow" w:hAnsi="Arial Narrow" w:eastAsia="Arial Narrow"/>
                <w:b w:val="0"/>
                <w:i w:val="0"/>
                <w:sz w:val="22"/>
              </w:rPr>
              <w:t>3</w:t>
            </w:r>
          </w:p>
        </w:tc>
        <w:tc>
          <w:tcPr>
            <w:tcW w:type="dxa" w:w="567"/>
          </w:tcPr>
          <w:p>
            <w:pPr>
              <w:keepNext/>
              <w:spacing w:after="0"/>
              <w:jc w:val="center"/>
            </w:pPr>
            <w:r/>
            <w:r>
              <w:rPr>
                <w:rFonts w:ascii="Arial Narrow" w:hAnsi="Arial Narrow" w:eastAsia="Arial Narrow"/>
                <w:b w:val="0"/>
                <w:i w:val="0"/>
                <w:sz w:val="22"/>
              </w:rPr>
              <w:t>4</w:t>
            </w:r>
          </w:p>
        </w:tc>
        <w:tc>
          <w:tcPr>
            <w:tcW w:type="dxa" w:w="567"/>
          </w:tcPr>
          <w:p>
            <w:pPr>
              <w:keepNext/>
              <w:spacing w:after="0"/>
              <w:jc w:val="center"/>
            </w:pPr>
            <w:r/>
            <w:r>
              <w:rPr>
                <w:rFonts w:ascii="Arial Narrow" w:hAnsi="Arial Narrow" w:eastAsia="Arial Narrow"/>
                <w:b w:val="0"/>
                <w:i w:val="0"/>
                <w:sz w:val="22"/>
              </w:rPr>
              <w:t>5</w:t>
            </w:r>
          </w:p>
        </w:tc>
      </w:tr>
      <w:tr>
        <w:trPr>
          <w:cantSplit/>
        </w:trPr>
        <w:tc>
          <w:tcPr>
            <w:tcW w:type="dxa" w:w="567"/>
          </w:tcPr>
          <w:p>
            <w:pPr>
              <w:keepNext/>
              <w:spacing w:after="0"/>
              <w:jc w:val="center"/>
            </w:pPr>
            <w:r/>
            <w:r>
              <w:rPr>
                <w:rFonts w:ascii="Times New Roman" w:hAnsi="Times New Roman" w:eastAsia="Times New Roman"/>
                <w:b w:val="0"/>
                <w:i w:val="0"/>
                <w:sz w:val="22"/>
              </w:rPr>
              <w:t>7*</w:t>
            </w:r>
          </w:p>
        </w:tc>
        <w:tc>
          <w:tcPr>
            <w:tcW w:type="dxa" w:w="6236"/>
          </w:tcPr>
          <w:p>
            <w:pPr>
              <w:keepNext/>
              <w:spacing w:after="0"/>
              <w:jc w:val="left"/>
            </w:pPr>
            <w:r/>
            <w:r>
              <w:rPr>
                <w:rFonts w:ascii="Arial Narrow" w:hAnsi="Arial Narrow" w:eastAsia="Arial Narrow"/>
                <w:b w:val="0"/>
                <w:i w:val="0"/>
                <w:sz w:val="21"/>
              </w:rPr>
              <w:t>Le atemoriza que su pareja se aleje enojado de su lado.</w:t>
            </w:r>
          </w:p>
        </w:tc>
        <w:tc>
          <w:tcPr>
            <w:tcW w:type="dxa" w:w="567"/>
          </w:tcPr>
          <w:p>
            <w:pPr>
              <w:keepNext/>
              <w:spacing w:after="0"/>
              <w:jc w:val="center"/>
            </w:pPr>
            <w:r/>
            <w:r>
              <w:rPr>
                <w:rFonts w:ascii="Arial Narrow" w:hAnsi="Arial Narrow" w:eastAsia="Arial Narrow"/>
                <w:b w:val="0"/>
                <w:i w:val="0"/>
                <w:sz w:val="22"/>
              </w:rPr>
              <w:t>1</w:t>
            </w:r>
          </w:p>
        </w:tc>
        <w:tc>
          <w:tcPr>
            <w:tcW w:type="dxa" w:w="567"/>
          </w:tcPr>
          <w:p>
            <w:pPr>
              <w:keepNext/>
              <w:spacing w:after="0"/>
              <w:jc w:val="center"/>
            </w:pPr>
            <w:r/>
            <w:r>
              <w:rPr>
                <w:rFonts w:ascii="Arial Narrow" w:hAnsi="Arial Narrow" w:eastAsia="Arial Narrow"/>
                <w:b w:val="0"/>
                <w:i w:val="0"/>
                <w:sz w:val="22"/>
              </w:rPr>
              <w:t>2</w:t>
            </w:r>
          </w:p>
        </w:tc>
        <w:tc>
          <w:tcPr>
            <w:tcW w:type="dxa" w:w="567"/>
          </w:tcPr>
          <w:p>
            <w:pPr>
              <w:keepNext/>
              <w:spacing w:after="0"/>
              <w:jc w:val="center"/>
            </w:pPr>
            <w:r/>
            <w:r>
              <w:rPr>
                <w:rFonts w:ascii="Arial Narrow" w:hAnsi="Arial Narrow" w:eastAsia="Arial Narrow"/>
                <w:b w:val="0"/>
                <w:i w:val="0"/>
                <w:sz w:val="22"/>
              </w:rPr>
              <w:t>3</w:t>
            </w:r>
          </w:p>
        </w:tc>
        <w:tc>
          <w:tcPr>
            <w:tcW w:type="dxa" w:w="567"/>
          </w:tcPr>
          <w:p>
            <w:pPr>
              <w:keepNext/>
              <w:spacing w:after="0"/>
              <w:jc w:val="center"/>
            </w:pPr>
            <w:r/>
            <w:r>
              <w:rPr>
                <w:rFonts w:ascii="Arial Narrow" w:hAnsi="Arial Narrow" w:eastAsia="Arial Narrow"/>
                <w:b w:val="0"/>
                <w:i w:val="0"/>
                <w:sz w:val="22"/>
              </w:rPr>
              <w:t>4</w:t>
            </w:r>
          </w:p>
        </w:tc>
        <w:tc>
          <w:tcPr>
            <w:tcW w:type="dxa" w:w="567"/>
          </w:tcPr>
          <w:p>
            <w:pPr>
              <w:keepNext/>
              <w:spacing w:after="0"/>
              <w:jc w:val="center"/>
            </w:pPr>
            <w:r/>
            <w:r>
              <w:rPr>
                <w:rFonts w:ascii="Arial Narrow" w:hAnsi="Arial Narrow" w:eastAsia="Arial Narrow"/>
                <w:b w:val="0"/>
                <w:i w:val="0"/>
                <w:sz w:val="22"/>
              </w:rPr>
              <w:t>5</w:t>
            </w:r>
          </w:p>
        </w:tc>
      </w:tr>
      <w:tr>
        <w:trPr>
          <w:cantSplit/>
        </w:trPr>
        <w:tc>
          <w:tcPr>
            <w:tcW w:type="dxa" w:w="567"/>
          </w:tcPr>
          <w:p>
            <w:pPr>
              <w:keepNext/>
              <w:spacing w:after="0"/>
              <w:jc w:val="center"/>
            </w:pPr>
            <w:r/>
            <w:r>
              <w:rPr>
                <w:rFonts w:ascii="Times New Roman" w:hAnsi="Times New Roman" w:eastAsia="Times New Roman"/>
                <w:b w:val="0"/>
                <w:i w:val="0"/>
                <w:sz w:val="22"/>
              </w:rPr>
              <w:t>8</w:t>
            </w:r>
          </w:p>
        </w:tc>
        <w:tc>
          <w:tcPr>
            <w:tcW w:type="dxa" w:w="6236"/>
          </w:tcPr>
          <w:p>
            <w:pPr>
              <w:keepNext/>
              <w:spacing w:after="0"/>
              <w:jc w:val="left"/>
            </w:pPr>
            <w:r/>
            <w:r>
              <w:rPr>
                <w:rFonts w:ascii="Arial Narrow" w:hAnsi="Arial Narrow" w:eastAsia="Arial Narrow"/>
                <w:b w:val="0"/>
                <w:i w:val="0"/>
                <w:sz w:val="21"/>
              </w:rPr>
              <w:t>Ha cambiado su decisión después de escuchar la opinión de su pareja.</w:t>
            </w:r>
          </w:p>
        </w:tc>
        <w:tc>
          <w:tcPr>
            <w:tcW w:type="dxa" w:w="567"/>
          </w:tcPr>
          <w:p>
            <w:pPr>
              <w:keepNext/>
              <w:spacing w:after="0"/>
              <w:jc w:val="center"/>
            </w:pPr>
            <w:r/>
            <w:r>
              <w:rPr>
                <w:rFonts w:ascii="Arial Narrow" w:hAnsi="Arial Narrow" w:eastAsia="Arial Narrow"/>
                <w:b w:val="0"/>
                <w:i w:val="0"/>
                <w:sz w:val="22"/>
              </w:rPr>
              <w:t>1</w:t>
            </w:r>
          </w:p>
        </w:tc>
        <w:tc>
          <w:tcPr>
            <w:tcW w:type="dxa" w:w="567"/>
          </w:tcPr>
          <w:p>
            <w:pPr>
              <w:keepNext/>
              <w:spacing w:after="0"/>
              <w:jc w:val="center"/>
            </w:pPr>
            <w:r/>
            <w:r>
              <w:rPr>
                <w:rFonts w:ascii="Arial Narrow" w:hAnsi="Arial Narrow" w:eastAsia="Arial Narrow"/>
                <w:b w:val="0"/>
                <w:i w:val="0"/>
                <w:sz w:val="22"/>
              </w:rPr>
              <w:t>2</w:t>
            </w:r>
          </w:p>
        </w:tc>
        <w:tc>
          <w:tcPr>
            <w:tcW w:type="dxa" w:w="567"/>
          </w:tcPr>
          <w:p>
            <w:pPr>
              <w:keepNext/>
              <w:spacing w:after="0"/>
              <w:jc w:val="center"/>
            </w:pPr>
            <w:r/>
            <w:r>
              <w:rPr>
                <w:rFonts w:ascii="Arial Narrow" w:hAnsi="Arial Narrow" w:eastAsia="Arial Narrow"/>
                <w:b w:val="0"/>
                <w:i w:val="0"/>
                <w:sz w:val="22"/>
              </w:rPr>
              <w:t>3</w:t>
            </w:r>
          </w:p>
        </w:tc>
        <w:tc>
          <w:tcPr>
            <w:tcW w:type="dxa" w:w="567"/>
          </w:tcPr>
          <w:p>
            <w:pPr>
              <w:keepNext/>
              <w:spacing w:after="0"/>
              <w:jc w:val="center"/>
            </w:pPr>
            <w:r/>
            <w:r>
              <w:rPr>
                <w:rFonts w:ascii="Arial Narrow" w:hAnsi="Arial Narrow" w:eastAsia="Arial Narrow"/>
                <w:b w:val="0"/>
                <w:i w:val="0"/>
                <w:sz w:val="22"/>
              </w:rPr>
              <w:t>4</w:t>
            </w:r>
          </w:p>
        </w:tc>
        <w:tc>
          <w:tcPr>
            <w:tcW w:type="dxa" w:w="567"/>
          </w:tcPr>
          <w:p>
            <w:pPr>
              <w:keepNext/>
              <w:spacing w:after="0"/>
              <w:jc w:val="center"/>
            </w:pPr>
            <w:r/>
            <w:r>
              <w:rPr>
                <w:rFonts w:ascii="Arial Narrow" w:hAnsi="Arial Narrow" w:eastAsia="Arial Narrow"/>
                <w:b w:val="0"/>
                <w:i w:val="0"/>
                <w:sz w:val="22"/>
              </w:rPr>
              <w:t>5</w:t>
            </w:r>
          </w:p>
        </w:tc>
      </w:tr>
      <w:tr>
        <w:trPr>
          <w:cantSplit/>
        </w:trPr>
        <w:tc>
          <w:tcPr>
            <w:tcW w:type="dxa" w:w="567"/>
          </w:tcPr>
          <w:p>
            <w:pPr>
              <w:keepNext/>
              <w:spacing w:after="0"/>
              <w:jc w:val="center"/>
            </w:pPr>
            <w:r/>
            <w:r>
              <w:rPr>
                <w:rFonts w:ascii="Times New Roman" w:hAnsi="Times New Roman" w:eastAsia="Times New Roman"/>
                <w:b w:val="0"/>
                <w:i w:val="0"/>
                <w:sz w:val="22"/>
              </w:rPr>
              <w:t>9</w:t>
            </w:r>
          </w:p>
        </w:tc>
        <w:tc>
          <w:tcPr>
            <w:tcW w:type="dxa" w:w="6236"/>
          </w:tcPr>
          <w:p>
            <w:pPr>
              <w:keepNext/>
              <w:spacing w:after="0"/>
              <w:jc w:val="left"/>
            </w:pPr>
            <w:r/>
            <w:r>
              <w:rPr>
                <w:rFonts w:ascii="Arial Narrow" w:hAnsi="Arial Narrow" w:eastAsia="Arial Narrow"/>
                <w:b w:val="0"/>
                <w:i w:val="0"/>
                <w:sz w:val="21"/>
              </w:rPr>
              <w:t>La idea de ser abandonado por su pareja le da miedo.</w:t>
            </w:r>
          </w:p>
        </w:tc>
        <w:tc>
          <w:tcPr>
            <w:tcW w:type="dxa" w:w="567"/>
          </w:tcPr>
          <w:p>
            <w:pPr>
              <w:keepNext/>
              <w:spacing w:after="0"/>
              <w:jc w:val="center"/>
            </w:pPr>
            <w:r/>
            <w:r>
              <w:rPr>
                <w:rFonts w:ascii="Arial Narrow" w:hAnsi="Arial Narrow" w:eastAsia="Arial Narrow"/>
                <w:b w:val="0"/>
                <w:i w:val="0"/>
                <w:sz w:val="22"/>
              </w:rPr>
              <w:t>1</w:t>
            </w:r>
          </w:p>
        </w:tc>
        <w:tc>
          <w:tcPr>
            <w:tcW w:type="dxa" w:w="567"/>
          </w:tcPr>
          <w:p>
            <w:pPr>
              <w:keepNext/>
              <w:spacing w:after="0"/>
              <w:jc w:val="center"/>
            </w:pPr>
            <w:r/>
            <w:r>
              <w:rPr>
                <w:rFonts w:ascii="Arial Narrow" w:hAnsi="Arial Narrow" w:eastAsia="Arial Narrow"/>
                <w:b w:val="0"/>
                <w:i w:val="0"/>
                <w:sz w:val="22"/>
              </w:rPr>
              <w:t>2</w:t>
            </w:r>
          </w:p>
        </w:tc>
        <w:tc>
          <w:tcPr>
            <w:tcW w:type="dxa" w:w="567"/>
          </w:tcPr>
          <w:p>
            <w:pPr>
              <w:keepNext/>
              <w:spacing w:after="0"/>
              <w:jc w:val="center"/>
            </w:pPr>
            <w:r/>
            <w:r>
              <w:rPr>
                <w:rFonts w:ascii="Arial Narrow" w:hAnsi="Arial Narrow" w:eastAsia="Arial Narrow"/>
                <w:b w:val="0"/>
                <w:i w:val="0"/>
                <w:sz w:val="22"/>
              </w:rPr>
              <w:t>3</w:t>
            </w:r>
          </w:p>
        </w:tc>
        <w:tc>
          <w:tcPr>
            <w:tcW w:type="dxa" w:w="567"/>
          </w:tcPr>
          <w:p>
            <w:pPr>
              <w:keepNext/>
              <w:spacing w:after="0"/>
              <w:jc w:val="center"/>
            </w:pPr>
            <w:r/>
            <w:r>
              <w:rPr>
                <w:rFonts w:ascii="Arial Narrow" w:hAnsi="Arial Narrow" w:eastAsia="Arial Narrow"/>
                <w:b w:val="0"/>
                <w:i w:val="0"/>
                <w:sz w:val="22"/>
              </w:rPr>
              <w:t>4</w:t>
            </w:r>
          </w:p>
        </w:tc>
        <w:tc>
          <w:tcPr>
            <w:tcW w:type="dxa" w:w="567"/>
          </w:tcPr>
          <w:p>
            <w:pPr>
              <w:keepNext/>
              <w:spacing w:after="0"/>
              <w:jc w:val="center"/>
            </w:pPr>
            <w:r/>
            <w:r>
              <w:rPr>
                <w:rFonts w:ascii="Arial Narrow" w:hAnsi="Arial Narrow" w:eastAsia="Arial Narrow"/>
                <w:b w:val="0"/>
                <w:i w:val="0"/>
                <w:sz w:val="22"/>
              </w:rPr>
              <w:t>5</w:t>
            </w:r>
          </w:p>
        </w:tc>
      </w:tr>
      <w:tr>
        <w:trPr>
          <w:cantSplit/>
        </w:trPr>
        <w:tc>
          <w:tcPr>
            <w:tcW w:type="dxa" w:w="567"/>
          </w:tcPr>
          <w:p>
            <w:pPr>
              <w:keepNext/>
              <w:spacing w:after="0"/>
              <w:jc w:val="center"/>
            </w:pPr>
            <w:r/>
            <w:r>
              <w:rPr>
                <w:rFonts w:ascii="Times New Roman" w:hAnsi="Times New Roman" w:eastAsia="Times New Roman"/>
                <w:b w:val="0"/>
                <w:i w:val="0"/>
                <w:sz w:val="22"/>
              </w:rPr>
              <w:t>10*</w:t>
            </w:r>
          </w:p>
        </w:tc>
        <w:tc>
          <w:tcPr>
            <w:tcW w:type="dxa" w:w="6236"/>
          </w:tcPr>
          <w:p>
            <w:pPr>
              <w:keepNext/>
              <w:spacing w:after="0"/>
              <w:jc w:val="left"/>
            </w:pPr>
            <w:r/>
            <w:r>
              <w:rPr>
                <w:rFonts w:ascii="Arial Narrow" w:hAnsi="Arial Narrow" w:eastAsia="Arial Narrow"/>
                <w:b w:val="0"/>
                <w:i w:val="0"/>
                <w:sz w:val="21"/>
              </w:rPr>
              <w:t>Hace cosas solo para que su pareja le demuestre afecto.</w:t>
            </w:r>
          </w:p>
        </w:tc>
        <w:tc>
          <w:tcPr>
            <w:tcW w:type="dxa" w:w="567"/>
          </w:tcPr>
          <w:p>
            <w:pPr>
              <w:keepNext/>
              <w:spacing w:after="0"/>
              <w:jc w:val="center"/>
            </w:pPr>
            <w:r/>
            <w:r>
              <w:rPr>
                <w:rFonts w:ascii="Arial Narrow" w:hAnsi="Arial Narrow" w:eastAsia="Arial Narrow"/>
                <w:b w:val="0"/>
                <w:i w:val="0"/>
                <w:sz w:val="22"/>
              </w:rPr>
              <w:t>1</w:t>
            </w:r>
          </w:p>
        </w:tc>
        <w:tc>
          <w:tcPr>
            <w:tcW w:type="dxa" w:w="567"/>
          </w:tcPr>
          <w:p>
            <w:pPr>
              <w:keepNext/>
              <w:spacing w:after="0"/>
              <w:jc w:val="center"/>
            </w:pPr>
            <w:r/>
            <w:r>
              <w:rPr>
                <w:rFonts w:ascii="Arial Narrow" w:hAnsi="Arial Narrow" w:eastAsia="Arial Narrow"/>
                <w:b w:val="0"/>
                <w:i w:val="0"/>
                <w:sz w:val="22"/>
              </w:rPr>
              <w:t>2</w:t>
            </w:r>
          </w:p>
        </w:tc>
        <w:tc>
          <w:tcPr>
            <w:tcW w:type="dxa" w:w="567"/>
          </w:tcPr>
          <w:p>
            <w:pPr>
              <w:keepNext/>
              <w:spacing w:after="0"/>
              <w:jc w:val="center"/>
            </w:pPr>
            <w:r/>
            <w:r>
              <w:rPr>
                <w:rFonts w:ascii="Arial Narrow" w:hAnsi="Arial Narrow" w:eastAsia="Arial Narrow"/>
                <w:b w:val="0"/>
                <w:i w:val="0"/>
                <w:sz w:val="22"/>
              </w:rPr>
              <w:t>3</w:t>
            </w:r>
          </w:p>
        </w:tc>
        <w:tc>
          <w:tcPr>
            <w:tcW w:type="dxa" w:w="567"/>
          </w:tcPr>
          <w:p>
            <w:pPr>
              <w:keepNext/>
              <w:spacing w:after="0"/>
              <w:jc w:val="center"/>
            </w:pPr>
            <w:r/>
            <w:r>
              <w:rPr>
                <w:rFonts w:ascii="Arial Narrow" w:hAnsi="Arial Narrow" w:eastAsia="Arial Narrow"/>
                <w:b w:val="0"/>
                <w:i w:val="0"/>
                <w:sz w:val="22"/>
              </w:rPr>
              <w:t>4</w:t>
            </w:r>
          </w:p>
        </w:tc>
        <w:tc>
          <w:tcPr>
            <w:tcW w:type="dxa" w:w="567"/>
          </w:tcPr>
          <w:p>
            <w:pPr>
              <w:keepNext/>
              <w:spacing w:after="0"/>
              <w:jc w:val="center"/>
            </w:pPr>
            <w:r/>
            <w:r>
              <w:rPr>
                <w:rFonts w:ascii="Arial Narrow" w:hAnsi="Arial Narrow" w:eastAsia="Arial Narrow"/>
                <w:b w:val="0"/>
                <w:i w:val="0"/>
                <w:sz w:val="22"/>
              </w:rPr>
              <w:t>5</w:t>
            </w:r>
          </w:p>
        </w:tc>
      </w:tr>
      <w:tr>
        <w:trPr>
          <w:cantSplit/>
        </w:trPr>
        <w:tc>
          <w:tcPr>
            <w:tcW w:type="dxa" w:w="567"/>
          </w:tcPr>
          <w:p>
            <w:pPr>
              <w:keepNext/>
              <w:spacing w:after="0"/>
              <w:jc w:val="center"/>
            </w:pPr>
            <w:r/>
            <w:r>
              <w:rPr>
                <w:rFonts w:ascii="Times New Roman" w:hAnsi="Times New Roman" w:eastAsia="Times New Roman"/>
                <w:b w:val="0"/>
                <w:i w:val="0"/>
                <w:sz w:val="22"/>
              </w:rPr>
              <w:t>11</w:t>
            </w:r>
          </w:p>
        </w:tc>
        <w:tc>
          <w:tcPr>
            <w:tcW w:type="dxa" w:w="6236"/>
          </w:tcPr>
          <w:p>
            <w:pPr>
              <w:keepNext/>
              <w:spacing w:after="0"/>
              <w:jc w:val="left"/>
            </w:pPr>
            <w:r/>
            <w:r>
              <w:rPr>
                <w:rFonts w:ascii="Arial Narrow" w:hAnsi="Arial Narrow" w:eastAsia="Arial Narrow"/>
                <w:b w:val="0"/>
                <w:i w:val="0"/>
                <w:sz w:val="21"/>
              </w:rPr>
              <w:t>Le preocupa pensar que la relación con su pareja vaya a terminar.</w:t>
            </w:r>
          </w:p>
        </w:tc>
        <w:tc>
          <w:tcPr>
            <w:tcW w:type="dxa" w:w="567"/>
          </w:tcPr>
          <w:p>
            <w:pPr>
              <w:keepNext/>
              <w:spacing w:after="0"/>
              <w:jc w:val="center"/>
            </w:pPr>
            <w:r/>
            <w:r>
              <w:rPr>
                <w:rFonts w:ascii="Arial Narrow" w:hAnsi="Arial Narrow" w:eastAsia="Arial Narrow"/>
                <w:b w:val="0"/>
                <w:i w:val="0"/>
                <w:sz w:val="22"/>
              </w:rPr>
              <w:t>1</w:t>
            </w:r>
          </w:p>
        </w:tc>
        <w:tc>
          <w:tcPr>
            <w:tcW w:type="dxa" w:w="567"/>
          </w:tcPr>
          <w:p>
            <w:pPr>
              <w:keepNext/>
              <w:spacing w:after="0"/>
              <w:jc w:val="center"/>
            </w:pPr>
            <w:r/>
            <w:r>
              <w:rPr>
                <w:rFonts w:ascii="Arial Narrow" w:hAnsi="Arial Narrow" w:eastAsia="Arial Narrow"/>
                <w:b w:val="0"/>
                <w:i w:val="0"/>
                <w:sz w:val="22"/>
              </w:rPr>
              <w:t>2</w:t>
            </w:r>
          </w:p>
        </w:tc>
        <w:tc>
          <w:tcPr>
            <w:tcW w:type="dxa" w:w="567"/>
          </w:tcPr>
          <w:p>
            <w:pPr>
              <w:keepNext/>
              <w:spacing w:after="0"/>
              <w:jc w:val="center"/>
            </w:pPr>
            <w:r/>
            <w:r>
              <w:rPr>
                <w:rFonts w:ascii="Arial Narrow" w:hAnsi="Arial Narrow" w:eastAsia="Arial Narrow"/>
                <w:b w:val="0"/>
                <w:i w:val="0"/>
                <w:sz w:val="22"/>
              </w:rPr>
              <w:t>3</w:t>
            </w:r>
          </w:p>
        </w:tc>
        <w:tc>
          <w:tcPr>
            <w:tcW w:type="dxa" w:w="567"/>
          </w:tcPr>
          <w:p>
            <w:pPr>
              <w:keepNext/>
              <w:spacing w:after="0"/>
              <w:jc w:val="center"/>
            </w:pPr>
            <w:r/>
            <w:r>
              <w:rPr>
                <w:rFonts w:ascii="Arial Narrow" w:hAnsi="Arial Narrow" w:eastAsia="Arial Narrow"/>
                <w:b w:val="0"/>
                <w:i w:val="0"/>
                <w:sz w:val="22"/>
              </w:rPr>
              <w:t>4</w:t>
            </w:r>
          </w:p>
        </w:tc>
        <w:tc>
          <w:tcPr>
            <w:tcW w:type="dxa" w:w="567"/>
          </w:tcPr>
          <w:p>
            <w:pPr>
              <w:keepNext/>
              <w:spacing w:after="0"/>
              <w:jc w:val="center"/>
            </w:pPr>
            <w:r/>
            <w:r>
              <w:rPr>
                <w:rFonts w:ascii="Arial Narrow" w:hAnsi="Arial Narrow" w:eastAsia="Arial Narrow"/>
                <w:b w:val="0"/>
                <w:i w:val="0"/>
                <w:sz w:val="22"/>
              </w:rPr>
              <w:t>5</w:t>
            </w:r>
          </w:p>
        </w:tc>
      </w:tr>
      <w:tr>
        <w:trPr>
          <w:cantSplit/>
        </w:trPr>
        <w:tc>
          <w:tcPr>
            <w:tcW w:type="dxa" w:w="567"/>
          </w:tcPr>
          <w:p>
            <w:pPr>
              <w:keepNext/>
              <w:spacing w:after="0"/>
              <w:jc w:val="center"/>
            </w:pPr>
            <w:r/>
            <w:r>
              <w:rPr>
                <w:rFonts w:ascii="Times New Roman" w:hAnsi="Times New Roman" w:eastAsia="Times New Roman"/>
                <w:b w:val="0"/>
                <w:i w:val="0"/>
                <w:sz w:val="22"/>
              </w:rPr>
              <w:t>12</w:t>
            </w:r>
          </w:p>
        </w:tc>
        <w:tc>
          <w:tcPr>
            <w:tcW w:type="dxa" w:w="6236"/>
          </w:tcPr>
          <w:p>
            <w:pPr>
              <w:keepNext/>
              <w:spacing w:after="0"/>
              <w:jc w:val="left"/>
            </w:pPr>
            <w:r/>
            <w:r>
              <w:rPr>
                <w:rFonts w:ascii="Arial Narrow" w:hAnsi="Arial Narrow" w:eastAsia="Arial Narrow"/>
                <w:b w:val="0"/>
                <w:i w:val="0"/>
                <w:sz w:val="21"/>
              </w:rPr>
              <w:t>Le resulta difícil tomar una decisión sin el apoyo de su pareja.</w:t>
            </w:r>
          </w:p>
        </w:tc>
        <w:tc>
          <w:tcPr>
            <w:tcW w:type="dxa" w:w="567"/>
          </w:tcPr>
          <w:p>
            <w:pPr>
              <w:keepNext/>
              <w:spacing w:after="0"/>
              <w:jc w:val="center"/>
            </w:pPr>
            <w:r/>
            <w:r>
              <w:rPr>
                <w:rFonts w:ascii="Arial Narrow" w:hAnsi="Arial Narrow" w:eastAsia="Arial Narrow"/>
                <w:b w:val="0"/>
                <w:i w:val="0"/>
                <w:sz w:val="22"/>
              </w:rPr>
              <w:t>1</w:t>
            </w:r>
          </w:p>
        </w:tc>
        <w:tc>
          <w:tcPr>
            <w:tcW w:type="dxa" w:w="567"/>
          </w:tcPr>
          <w:p>
            <w:pPr>
              <w:keepNext/>
              <w:spacing w:after="0"/>
              <w:jc w:val="center"/>
            </w:pPr>
            <w:r/>
            <w:r>
              <w:rPr>
                <w:rFonts w:ascii="Arial Narrow" w:hAnsi="Arial Narrow" w:eastAsia="Arial Narrow"/>
                <w:b w:val="0"/>
                <w:i w:val="0"/>
                <w:sz w:val="22"/>
              </w:rPr>
              <w:t>2</w:t>
            </w:r>
          </w:p>
        </w:tc>
        <w:tc>
          <w:tcPr>
            <w:tcW w:type="dxa" w:w="567"/>
          </w:tcPr>
          <w:p>
            <w:pPr>
              <w:keepNext/>
              <w:spacing w:after="0"/>
              <w:jc w:val="center"/>
            </w:pPr>
            <w:r/>
            <w:r>
              <w:rPr>
                <w:rFonts w:ascii="Arial Narrow" w:hAnsi="Arial Narrow" w:eastAsia="Arial Narrow"/>
                <w:b w:val="0"/>
                <w:i w:val="0"/>
                <w:sz w:val="22"/>
              </w:rPr>
              <w:t>3</w:t>
            </w:r>
          </w:p>
        </w:tc>
        <w:tc>
          <w:tcPr>
            <w:tcW w:type="dxa" w:w="567"/>
          </w:tcPr>
          <w:p>
            <w:pPr>
              <w:keepNext/>
              <w:spacing w:after="0"/>
              <w:jc w:val="center"/>
            </w:pPr>
            <w:r/>
            <w:r>
              <w:rPr>
                <w:rFonts w:ascii="Arial Narrow" w:hAnsi="Arial Narrow" w:eastAsia="Arial Narrow"/>
                <w:b w:val="0"/>
                <w:i w:val="0"/>
                <w:sz w:val="22"/>
              </w:rPr>
              <w:t>4</w:t>
            </w:r>
          </w:p>
        </w:tc>
        <w:tc>
          <w:tcPr>
            <w:tcW w:type="dxa" w:w="567"/>
          </w:tcPr>
          <w:p>
            <w:pPr>
              <w:keepNext/>
              <w:spacing w:after="0"/>
              <w:jc w:val="center"/>
            </w:pPr>
            <w:r/>
            <w:r>
              <w:rPr>
                <w:rFonts w:ascii="Arial Narrow" w:hAnsi="Arial Narrow" w:eastAsia="Arial Narrow"/>
                <w:b w:val="0"/>
                <w:i w:val="0"/>
                <w:sz w:val="22"/>
              </w:rPr>
              <w:t>5</w:t>
            </w:r>
          </w:p>
        </w:tc>
      </w:tr>
    </w:tbl>
    <w:p>
      <w:pPr>
        <w:keepNext w:val="0"/>
        <w:spacing w:after="200" w:before="0"/>
        <w:jc w:val="left"/>
      </w:pPr>
      <w:r>
        <w:rPr>
          <w:rFonts w:ascii="Times New Roman" w:hAnsi="Times New Roman" w:eastAsia="Times New Roman"/>
          <w:b w:val="0"/>
          <w:i/>
          <w:sz w:val="20"/>
        </w:rPr>
        <w:t xml:space="preserve">Nota. </w:t>
      </w:r>
      <w:r>
        <w:rPr>
          <w:rFonts w:ascii="Times New Roman" w:hAnsi="Times New Roman" w:eastAsia="Times New Roman"/>
          <w:b w:val="0"/>
          <w:i w:val="0"/>
          <w:sz w:val="20"/>
        </w:rPr>
        <w:t>* = ítems eliminados luego del análisis estadístico; no se califican.</w:t>
      </w:r>
    </w:p>
    <w:p>
      <w:pPr>
        <w:keepNext/>
        <w:spacing w:after="80" w:before="0"/>
        <w:jc w:val="both"/>
      </w:pPr>
      <w:r>
        <w:rPr>
          <w:rFonts w:ascii="Times New Roman" w:hAnsi="Times New Roman" w:eastAsia="Times New Roman"/>
          <w:b/>
          <w:i w:val="0"/>
          <w:sz w:val="24"/>
        </w:rPr>
        <w:t>Corrección:</w:t>
      </w:r>
    </w:p>
    <w:p>
      <w:pPr>
        <w:keepNext w:val="0"/>
        <w:spacing w:after="120" w:before="0"/>
        <w:jc w:val="both"/>
      </w:pPr>
      <w:r>
        <w:rPr>
          <w:rFonts w:ascii="Times New Roman" w:hAnsi="Times New Roman" w:eastAsia="Times New Roman"/>
          <w:b w:val="0"/>
          <w:i w:val="0"/>
          <w:sz w:val="24"/>
        </w:rPr>
        <w:t>El estudio de diseño y validación de la EBDE fue realizado por Ventura-León (2018) con 1256 jóvenes y adultos de Lima Metropolitana, de 18 a 50 años. El análisis factorial confirmatorio sugiere que la escala debe interpretarse como un modelo bifactor (ver figura 1): un factor general, la dependencia emocional, y tres factores específicos (necesidad de afecto, baja autonomía y miedo al abandono). El omega jerárquico del factor general fue .79, lo que respalda el uso de la puntuación total. Asimismo, antes de calificar la EBDE se deben retirar los ítems 7 y 10, que fueron eliminados por presentar una elevada varianza específica. Todos los ítems son directos; la puntuación se obtiene sumando las respuestas (puntaje total de 10 a 50).</w:t>
      </w:r>
    </w:p>
    <w:p>
      <w:pPr>
        <w:keepNext w:val="0"/>
        <w:spacing w:after="40" w:before="0"/>
        <w:jc w:val="both"/>
      </w:pPr>
      <w:r>
        <w:rPr>
          <w:rFonts w:ascii="Times New Roman" w:hAnsi="Times New Roman" w:eastAsia="Times New Roman"/>
          <w:b/>
          <w:i w:val="0"/>
          <w:sz w:val="24"/>
        </w:rPr>
        <w:t xml:space="preserve">Necesidad de afecto: </w:t>
      </w:r>
      <w:r>
        <w:rPr>
          <w:rFonts w:ascii="Times New Roman" w:hAnsi="Times New Roman" w:eastAsia="Times New Roman"/>
          <w:b w:val="0"/>
          <w:i w:val="0"/>
          <w:sz w:val="24"/>
        </w:rPr>
        <w:t>2, 4, 5.</w:t>
      </w:r>
    </w:p>
    <w:p>
      <w:pPr>
        <w:keepNext w:val="0"/>
        <w:spacing w:after="40" w:before="0"/>
        <w:jc w:val="both"/>
      </w:pPr>
      <w:r>
        <w:rPr>
          <w:rFonts w:ascii="Times New Roman" w:hAnsi="Times New Roman" w:eastAsia="Times New Roman"/>
          <w:b/>
          <w:i w:val="0"/>
          <w:sz w:val="24"/>
        </w:rPr>
        <w:t xml:space="preserve">Baja autonomía: </w:t>
      </w:r>
      <w:r>
        <w:rPr>
          <w:rFonts w:ascii="Times New Roman" w:hAnsi="Times New Roman" w:eastAsia="Times New Roman"/>
          <w:b w:val="0"/>
          <w:i w:val="0"/>
          <w:sz w:val="24"/>
        </w:rPr>
        <w:t>1, 3, 8, 12.</w:t>
      </w:r>
    </w:p>
    <w:p>
      <w:pPr>
        <w:keepNext w:val="0"/>
        <w:spacing w:after="40" w:before="0"/>
        <w:jc w:val="both"/>
      </w:pPr>
      <w:r>
        <w:rPr>
          <w:rFonts w:ascii="Times New Roman" w:hAnsi="Times New Roman" w:eastAsia="Times New Roman"/>
          <w:b/>
          <w:i w:val="0"/>
          <w:sz w:val="24"/>
        </w:rPr>
        <w:t xml:space="preserve">Miedo al abandono: </w:t>
      </w:r>
      <w:r>
        <w:rPr>
          <w:rFonts w:ascii="Times New Roman" w:hAnsi="Times New Roman" w:eastAsia="Times New Roman"/>
          <w:b w:val="0"/>
          <w:i w:val="0"/>
          <w:sz w:val="24"/>
        </w:rPr>
        <w:t>6, 9, 11.</w:t>
      </w:r>
    </w:p>
    <w:p>
      <w:pPr>
        <w:keepNext w:val="0"/>
        <w:spacing w:after="200" w:before="0"/>
        <w:jc w:val="both"/>
      </w:pPr>
      <w:r>
        <w:rPr>
          <w:rFonts w:ascii="Times New Roman" w:hAnsi="Times New Roman" w:eastAsia="Times New Roman"/>
          <w:b/>
          <w:i w:val="0"/>
          <w:sz w:val="24"/>
        </w:rPr>
        <w:t xml:space="preserve">Dependencia emocional (total): </w:t>
      </w:r>
      <w:r>
        <w:rPr>
          <w:rFonts w:ascii="Times New Roman" w:hAnsi="Times New Roman" w:eastAsia="Times New Roman"/>
          <w:b w:val="0"/>
          <w:i w:val="0"/>
          <w:sz w:val="24"/>
        </w:rPr>
        <w:t>1, 2, 3, 4, 5, 6, 8, 9, 11, 12.</w:t>
      </w:r>
    </w:p>
    <w:p>
      <w:pPr>
        <w:keepNext/>
        <w:spacing w:after="40" w:before="0"/>
        <w:jc w:val="center"/>
      </w:pPr>
      <w:r>
        <w:rPr>
          <w:rFonts w:ascii="Times New Roman" w:hAnsi="Times New Roman" w:eastAsia="Times New Roman"/>
          <w:b/>
          <w:i w:val="0"/>
          <w:sz w:val="24"/>
        </w:rPr>
        <w:t>Figura 1</w:t>
      </w:r>
    </w:p>
    <w:p>
      <w:pPr>
        <w:keepNext/>
        <w:spacing w:after="80" w:before="0"/>
        <w:jc w:val="center"/>
      </w:pPr>
      <w:r>
        <w:rPr>
          <w:rFonts w:ascii="Times New Roman" w:hAnsi="Times New Roman" w:eastAsia="Times New Roman"/>
          <w:b w:val="0"/>
          <w:i/>
          <w:sz w:val="24"/>
        </w:rPr>
        <w:t>Estructura interna de la EBDE (modelo bifactor)</w:t>
      </w:r>
    </w:p>
    <w:p>
      <w:pPr>
        <w:keepNext/>
        <w:jc w:val="center"/>
      </w:pPr>
      <w:r>
        <w:drawing>
          <wp:inline xmlns:a="http://schemas.openxmlformats.org/drawingml/2006/main" xmlns:pic="http://schemas.openxmlformats.org/drawingml/2006/picture">
            <wp:extent cx="3780000" cy="4096245"/>
            <wp:docPr id="1" name="Picture 1"/>
            <wp:cNvGraphicFramePr>
              <a:graphicFrameLocks noChangeAspect="1"/>
            </wp:cNvGraphicFramePr>
            <a:graphic>
              <a:graphicData uri="http://schemas.openxmlformats.org/drawingml/2006/picture">
                <pic:pic>
                  <pic:nvPicPr>
                    <pic:cNvPr id="0" name="fig_ebde.png"/>
                    <pic:cNvPicPr/>
                  </pic:nvPicPr>
                  <pic:blipFill>
                    <a:blip r:embed="rId9"/>
                    <a:stretch>
                      <a:fillRect/>
                    </a:stretch>
                  </pic:blipFill>
                  <pic:spPr>
                    <a:xfrm>
                      <a:off x="0" y="0"/>
                      <a:ext cx="3780000" cy="4096245"/>
                    </a:xfrm>
                    <a:prstGeom prst="rect"/>
                  </pic:spPr>
                </pic:pic>
              </a:graphicData>
            </a:graphic>
          </wp:inline>
        </w:drawing>
      </w:r>
    </w:p>
    <w:p>
      <w:pPr>
        <w:keepNext w:val="0"/>
        <w:spacing w:after="120" w:before="0"/>
        <w:jc w:val="both"/>
      </w:pPr>
      <w:r>
        <w:rPr>
          <w:rFonts w:ascii="Times New Roman" w:hAnsi="Times New Roman" w:eastAsia="Times New Roman"/>
          <w:b w:val="0"/>
          <w:i w:val="0"/>
          <w:sz w:val="24"/>
        </w:rPr>
      </w:r>
    </w:p>
    <w:p>
      <w:pPr>
        <w:keepNext/>
        <w:spacing w:after="40" w:before="0"/>
        <w:jc w:val="both"/>
      </w:pPr>
      <w:r>
        <w:rPr>
          <w:rFonts w:ascii="Times New Roman" w:hAnsi="Times New Roman" w:eastAsia="Times New Roman"/>
          <w:b/>
          <w:i w:val="0"/>
          <w:sz w:val="24"/>
        </w:rPr>
        <w:t>Tabla 1</w:t>
      </w:r>
    </w:p>
    <w:p>
      <w:pPr>
        <w:keepNext/>
        <w:spacing w:after="80" w:before="0"/>
        <w:jc w:val="both"/>
      </w:pPr>
      <w:r>
        <w:rPr>
          <w:rFonts w:ascii="Times New Roman" w:hAnsi="Times New Roman" w:eastAsia="Times New Roman"/>
          <w:b w:val="0"/>
          <w:i/>
          <w:sz w:val="24"/>
        </w:rPr>
        <w:t>Baremos en quintiles y puntos de corte de la EBDE</w:t>
      </w:r>
    </w:p>
    <w:tbl>
      <w:tblPr>
        <w:tblW w:type="auto" w:w="0"/>
        <w:jc w:val="center"/>
        <w:tblLook w:firstColumn="1" w:firstRow="1" w:lastColumn="0" w:lastRow="0" w:noHBand="0" w:noVBand="1" w:val="04A0"/>
        <w:tblBorders>
          <w:top w:val="single" w:sz="6" w:color="000000"/>
          <w:left w:val="nil"/>
          <w:bottom w:val="single" w:sz="6" w:color="000000"/>
          <w:right w:val="nil"/>
          <w:insideH w:val="nil"/>
          <w:insideV w:val="nil"/>
        </w:tblBorders>
      </w:tblPr>
      <w:tblGrid>
        <w:gridCol w:w="1928"/>
        <w:gridCol w:w="1928"/>
        <w:gridCol w:w="1928"/>
        <w:gridCol w:w="1928"/>
        <w:gridCol w:w="1928"/>
      </w:tblGrid>
      <w:tr>
        <w:trPr>
          <w:cantSplit/>
        </w:trPr>
        <w:tc>
          <w:tcPr>
            <w:tcW w:type="dxa" w:w="2381"/>
            <w:tcBorders>
              <w:bottom w:val="single" w:sz="6"/>
            </w:tcBorders>
          </w:tcPr>
          <w:p>
            <w:pPr>
              <w:keepNext/>
              <w:spacing w:after="0"/>
              <w:jc w:val="left"/>
            </w:pPr>
            <w:r/>
            <w:r>
              <w:rPr>
                <w:rFonts w:ascii="Times New Roman" w:hAnsi="Times New Roman" w:eastAsia="Times New Roman"/>
                <w:b w:val="0"/>
                <w:i w:val="0"/>
                <w:sz w:val="21"/>
              </w:rPr>
              <w:t>Quintil (interpretación)</w:t>
            </w:r>
          </w:p>
        </w:tc>
        <w:tc>
          <w:tcPr>
            <w:tcW w:type="dxa" w:w="1814"/>
            <w:tcBorders>
              <w:bottom w:val="single" w:sz="6"/>
            </w:tcBorders>
          </w:tcPr>
          <w:p>
            <w:pPr>
              <w:keepNext/>
              <w:spacing w:after="0"/>
              <w:jc w:val="center"/>
            </w:pPr>
            <w:r/>
            <w:r>
              <w:rPr>
                <w:rFonts w:ascii="Times New Roman" w:hAnsi="Times New Roman" w:eastAsia="Times New Roman"/>
                <w:b w:val="0"/>
                <w:i w:val="0"/>
                <w:sz w:val="21"/>
              </w:rPr>
              <w:t>Necesidad de afecto</w:t>
            </w:r>
          </w:p>
        </w:tc>
        <w:tc>
          <w:tcPr>
            <w:tcW w:type="dxa" w:w="1814"/>
            <w:tcBorders>
              <w:bottom w:val="single" w:sz="6"/>
            </w:tcBorders>
          </w:tcPr>
          <w:p>
            <w:pPr>
              <w:keepNext/>
              <w:spacing w:after="0"/>
              <w:jc w:val="center"/>
            </w:pPr>
            <w:r/>
            <w:r>
              <w:rPr>
                <w:rFonts w:ascii="Times New Roman" w:hAnsi="Times New Roman" w:eastAsia="Times New Roman"/>
                <w:b w:val="0"/>
                <w:i w:val="0"/>
                <w:sz w:val="21"/>
              </w:rPr>
              <w:t>Miedo al abandono</w:t>
            </w:r>
          </w:p>
        </w:tc>
        <w:tc>
          <w:tcPr>
            <w:tcW w:type="dxa" w:w="1814"/>
            <w:tcBorders>
              <w:bottom w:val="single" w:sz="6"/>
            </w:tcBorders>
          </w:tcPr>
          <w:p>
            <w:pPr>
              <w:keepNext/>
              <w:spacing w:after="0"/>
              <w:jc w:val="center"/>
            </w:pPr>
            <w:r/>
            <w:r>
              <w:rPr>
                <w:rFonts w:ascii="Times New Roman" w:hAnsi="Times New Roman" w:eastAsia="Times New Roman"/>
                <w:b w:val="0"/>
                <w:i w:val="0"/>
                <w:sz w:val="21"/>
              </w:rPr>
              <w:t>Baja autonomía</w:t>
            </w:r>
          </w:p>
        </w:tc>
        <w:tc>
          <w:tcPr>
            <w:tcW w:type="dxa" w:w="1814"/>
            <w:tcBorders>
              <w:bottom w:val="single" w:sz="6"/>
            </w:tcBorders>
          </w:tcPr>
          <w:p>
            <w:pPr>
              <w:keepNext/>
              <w:spacing w:after="0"/>
              <w:jc w:val="center"/>
            </w:pPr>
            <w:r/>
            <w:r>
              <w:rPr>
                <w:rFonts w:ascii="Times New Roman" w:hAnsi="Times New Roman" w:eastAsia="Times New Roman"/>
                <w:b w:val="0"/>
                <w:i w:val="0"/>
                <w:sz w:val="21"/>
              </w:rPr>
              <w:t>Dependencia emocional</w:t>
            </w:r>
          </w:p>
        </w:tc>
      </w:tr>
      <w:tr>
        <w:trPr>
          <w:cantSplit/>
        </w:trPr>
        <w:tc>
          <w:tcPr>
            <w:tcW w:type="dxa" w:w="2381"/>
          </w:tcPr>
          <w:p>
            <w:pPr>
              <w:keepNext/>
              <w:spacing w:after="0"/>
              <w:jc w:val="left"/>
            </w:pPr>
            <w:r/>
            <w:r>
              <w:rPr>
                <w:rFonts w:ascii="Times New Roman" w:hAnsi="Times New Roman" w:eastAsia="Times New Roman"/>
                <w:b w:val="0"/>
                <w:i w:val="0"/>
                <w:sz w:val="21"/>
              </w:rPr>
              <w:t>1 (Muy bajo)</w:t>
            </w:r>
          </w:p>
        </w:tc>
        <w:tc>
          <w:tcPr>
            <w:tcW w:type="dxa" w:w="1814"/>
          </w:tcPr>
          <w:p>
            <w:pPr>
              <w:keepNext/>
              <w:spacing w:after="0"/>
              <w:jc w:val="center"/>
            </w:pPr>
            <w:r/>
            <w:r>
              <w:rPr>
                <w:rFonts w:ascii="Times New Roman" w:hAnsi="Times New Roman" w:eastAsia="Times New Roman"/>
                <w:b w:val="0"/>
                <w:i w:val="0"/>
                <w:sz w:val="21"/>
              </w:rPr>
              <w:t>≤ 5</w:t>
            </w:r>
          </w:p>
        </w:tc>
        <w:tc>
          <w:tcPr>
            <w:tcW w:type="dxa" w:w="1814"/>
          </w:tcPr>
          <w:p>
            <w:pPr>
              <w:keepNext/>
              <w:spacing w:after="0"/>
              <w:jc w:val="center"/>
            </w:pPr>
            <w:r/>
            <w:r>
              <w:rPr>
                <w:rFonts w:ascii="Times New Roman" w:hAnsi="Times New Roman" w:eastAsia="Times New Roman"/>
                <w:b w:val="0"/>
                <w:i w:val="0"/>
                <w:sz w:val="21"/>
              </w:rPr>
              <w:t>≤ 4</w:t>
            </w:r>
          </w:p>
        </w:tc>
        <w:tc>
          <w:tcPr>
            <w:tcW w:type="dxa" w:w="1814"/>
          </w:tcPr>
          <w:p>
            <w:pPr>
              <w:keepNext/>
              <w:spacing w:after="0"/>
              <w:jc w:val="center"/>
            </w:pPr>
            <w:r/>
            <w:r>
              <w:rPr>
                <w:rFonts w:ascii="Times New Roman" w:hAnsi="Times New Roman" w:eastAsia="Times New Roman"/>
                <w:b w:val="0"/>
                <w:i w:val="0"/>
                <w:sz w:val="21"/>
              </w:rPr>
              <w:t>≤ 6</w:t>
            </w:r>
          </w:p>
        </w:tc>
        <w:tc>
          <w:tcPr>
            <w:tcW w:type="dxa" w:w="1814"/>
          </w:tcPr>
          <w:p>
            <w:pPr>
              <w:keepNext/>
              <w:spacing w:after="0"/>
              <w:jc w:val="center"/>
            </w:pPr>
            <w:r/>
            <w:r>
              <w:rPr>
                <w:rFonts w:ascii="Times New Roman" w:hAnsi="Times New Roman" w:eastAsia="Times New Roman"/>
                <w:b w:val="0"/>
                <w:i w:val="0"/>
                <w:sz w:val="21"/>
              </w:rPr>
              <w:t>≤ 18</w:t>
            </w:r>
          </w:p>
        </w:tc>
      </w:tr>
      <w:tr>
        <w:trPr>
          <w:cantSplit/>
        </w:trPr>
        <w:tc>
          <w:tcPr>
            <w:tcW w:type="dxa" w:w="2381"/>
          </w:tcPr>
          <w:p>
            <w:pPr>
              <w:keepNext/>
              <w:spacing w:after="0"/>
              <w:jc w:val="left"/>
            </w:pPr>
            <w:r/>
            <w:r>
              <w:rPr>
                <w:rFonts w:ascii="Times New Roman" w:hAnsi="Times New Roman" w:eastAsia="Times New Roman"/>
                <w:b w:val="0"/>
                <w:i w:val="0"/>
                <w:sz w:val="21"/>
              </w:rPr>
              <w:t>2 (Bajo)</w:t>
            </w:r>
          </w:p>
        </w:tc>
        <w:tc>
          <w:tcPr>
            <w:tcW w:type="dxa" w:w="1814"/>
          </w:tcPr>
          <w:p>
            <w:pPr>
              <w:keepNext/>
              <w:spacing w:after="0"/>
              <w:jc w:val="center"/>
            </w:pPr>
            <w:r/>
            <w:r>
              <w:rPr>
                <w:rFonts w:ascii="Times New Roman" w:hAnsi="Times New Roman" w:eastAsia="Times New Roman"/>
                <w:b w:val="0"/>
                <w:i w:val="0"/>
                <w:sz w:val="21"/>
              </w:rPr>
              <w:t>6</w:t>
            </w:r>
          </w:p>
        </w:tc>
        <w:tc>
          <w:tcPr>
            <w:tcW w:type="dxa" w:w="1814"/>
          </w:tcPr>
          <w:p>
            <w:pPr>
              <w:keepNext/>
              <w:spacing w:after="0"/>
              <w:jc w:val="center"/>
            </w:pPr>
            <w:r/>
            <w:r>
              <w:rPr>
                <w:rFonts w:ascii="Times New Roman" w:hAnsi="Times New Roman" w:eastAsia="Times New Roman"/>
                <w:b w:val="0"/>
                <w:i w:val="0"/>
                <w:sz w:val="21"/>
              </w:rPr>
              <w:t>5-6</w:t>
            </w:r>
          </w:p>
        </w:tc>
        <w:tc>
          <w:tcPr>
            <w:tcW w:type="dxa" w:w="1814"/>
          </w:tcPr>
          <w:p>
            <w:pPr>
              <w:keepNext/>
              <w:spacing w:after="0"/>
              <w:jc w:val="center"/>
            </w:pPr>
            <w:r/>
            <w:r>
              <w:rPr>
                <w:rFonts w:ascii="Times New Roman" w:hAnsi="Times New Roman" w:eastAsia="Times New Roman"/>
                <w:b w:val="0"/>
                <w:i w:val="0"/>
                <w:sz w:val="21"/>
              </w:rPr>
              <w:t>7</w:t>
            </w:r>
          </w:p>
        </w:tc>
        <w:tc>
          <w:tcPr>
            <w:tcW w:type="dxa" w:w="1814"/>
          </w:tcPr>
          <w:p>
            <w:pPr>
              <w:keepNext/>
              <w:spacing w:after="0"/>
              <w:jc w:val="center"/>
            </w:pPr>
            <w:r/>
            <w:r>
              <w:rPr>
                <w:rFonts w:ascii="Times New Roman" w:hAnsi="Times New Roman" w:eastAsia="Times New Roman"/>
                <w:b w:val="0"/>
                <w:i w:val="0"/>
                <w:sz w:val="21"/>
              </w:rPr>
              <w:t>19-22</w:t>
            </w:r>
          </w:p>
        </w:tc>
      </w:tr>
      <w:tr>
        <w:trPr>
          <w:cantSplit/>
        </w:trPr>
        <w:tc>
          <w:tcPr>
            <w:tcW w:type="dxa" w:w="2381"/>
          </w:tcPr>
          <w:p>
            <w:pPr>
              <w:keepNext/>
              <w:spacing w:after="0"/>
              <w:jc w:val="left"/>
            </w:pPr>
            <w:r/>
            <w:r>
              <w:rPr>
                <w:rFonts w:ascii="Times New Roman" w:hAnsi="Times New Roman" w:eastAsia="Times New Roman"/>
                <w:b w:val="0"/>
                <w:i w:val="0"/>
                <w:sz w:val="21"/>
              </w:rPr>
              <w:t>3 (Medio)</w:t>
            </w:r>
          </w:p>
        </w:tc>
        <w:tc>
          <w:tcPr>
            <w:tcW w:type="dxa" w:w="1814"/>
          </w:tcPr>
          <w:p>
            <w:pPr>
              <w:keepNext/>
              <w:spacing w:after="0"/>
              <w:jc w:val="center"/>
            </w:pPr>
            <w:r/>
            <w:r>
              <w:rPr>
                <w:rFonts w:ascii="Times New Roman" w:hAnsi="Times New Roman" w:eastAsia="Times New Roman"/>
                <w:b w:val="0"/>
                <w:i w:val="0"/>
                <w:sz w:val="21"/>
              </w:rPr>
              <w:t>7-8</w:t>
            </w:r>
          </w:p>
        </w:tc>
        <w:tc>
          <w:tcPr>
            <w:tcW w:type="dxa" w:w="1814"/>
          </w:tcPr>
          <w:p>
            <w:pPr>
              <w:keepNext/>
              <w:spacing w:after="0"/>
              <w:jc w:val="center"/>
            </w:pPr>
            <w:r/>
            <w:r>
              <w:rPr>
                <w:rFonts w:ascii="Times New Roman" w:hAnsi="Times New Roman" w:eastAsia="Times New Roman"/>
                <w:b w:val="0"/>
                <w:i w:val="0"/>
                <w:sz w:val="21"/>
              </w:rPr>
              <w:t>7</w:t>
            </w:r>
          </w:p>
        </w:tc>
        <w:tc>
          <w:tcPr>
            <w:tcW w:type="dxa" w:w="1814"/>
          </w:tcPr>
          <w:p>
            <w:pPr>
              <w:keepNext/>
              <w:spacing w:after="0"/>
              <w:jc w:val="center"/>
            </w:pPr>
            <w:r/>
            <w:r>
              <w:rPr>
                <w:rFonts w:ascii="Times New Roman" w:hAnsi="Times New Roman" w:eastAsia="Times New Roman"/>
                <w:b w:val="0"/>
                <w:i w:val="0"/>
                <w:sz w:val="21"/>
              </w:rPr>
              <w:t>8</w:t>
            </w:r>
          </w:p>
        </w:tc>
        <w:tc>
          <w:tcPr>
            <w:tcW w:type="dxa" w:w="1814"/>
          </w:tcPr>
          <w:p>
            <w:pPr>
              <w:keepNext/>
              <w:spacing w:after="0"/>
              <w:jc w:val="center"/>
            </w:pPr>
            <w:r/>
            <w:r>
              <w:rPr>
                <w:rFonts w:ascii="Times New Roman" w:hAnsi="Times New Roman" w:eastAsia="Times New Roman"/>
                <w:b w:val="0"/>
                <w:i w:val="0"/>
                <w:sz w:val="21"/>
              </w:rPr>
              <w:t>23-25</w:t>
            </w:r>
          </w:p>
        </w:tc>
      </w:tr>
      <w:tr>
        <w:trPr>
          <w:cantSplit/>
        </w:trPr>
        <w:tc>
          <w:tcPr>
            <w:tcW w:type="dxa" w:w="2381"/>
          </w:tcPr>
          <w:p>
            <w:pPr>
              <w:keepNext/>
              <w:spacing w:after="0"/>
              <w:jc w:val="left"/>
            </w:pPr>
            <w:r/>
            <w:r>
              <w:rPr>
                <w:rFonts w:ascii="Times New Roman" w:hAnsi="Times New Roman" w:eastAsia="Times New Roman"/>
                <w:b w:val="0"/>
                <w:i w:val="0"/>
                <w:sz w:val="21"/>
              </w:rPr>
              <w:t>4 (Alto)</w:t>
            </w:r>
          </w:p>
        </w:tc>
        <w:tc>
          <w:tcPr>
            <w:tcW w:type="dxa" w:w="1814"/>
          </w:tcPr>
          <w:p>
            <w:pPr>
              <w:keepNext/>
              <w:spacing w:after="0"/>
              <w:jc w:val="center"/>
            </w:pPr>
            <w:r/>
            <w:r>
              <w:rPr>
                <w:rFonts w:ascii="Times New Roman" w:hAnsi="Times New Roman" w:eastAsia="Times New Roman"/>
                <w:b w:val="0"/>
                <w:i w:val="0"/>
                <w:sz w:val="21"/>
              </w:rPr>
              <w:t>9-10</w:t>
            </w:r>
          </w:p>
        </w:tc>
        <w:tc>
          <w:tcPr>
            <w:tcW w:type="dxa" w:w="1814"/>
          </w:tcPr>
          <w:p>
            <w:pPr>
              <w:keepNext/>
              <w:spacing w:after="0"/>
              <w:jc w:val="center"/>
            </w:pPr>
            <w:r/>
            <w:r>
              <w:rPr>
                <w:rFonts w:ascii="Times New Roman" w:hAnsi="Times New Roman" w:eastAsia="Times New Roman"/>
                <w:b w:val="0"/>
                <w:i w:val="0"/>
                <w:sz w:val="21"/>
              </w:rPr>
              <w:t>8-10</w:t>
            </w:r>
          </w:p>
        </w:tc>
        <w:tc>
          <w:tcPr>
            <w:tcW w:type="dxa" w:w="1814"/>
          </w:tcPr>
          <w:p>
            <w:pPr>
              <w:keepNext/>
              <w:spacing w:after="0"/>
              <w:jc w:val="center"/>
            </w:pPr>
            <w:r/>
            <w:r>
              <w:rPr>
                <w:rFonts w:ascii="Times New Roman" w:hAnsi="Times New Roman" w:eastAsia="Times New Roman"/>
                <w:b w:val="0"/>
                <w:i w:val="0"/>
                <w:sz w:val="21"/>
              </w:rPr>
              <w:t>9-11</w:t>
            </w:r>
          </w:p>
        </w:tc>
        <w:tc>
          <w:tcPr>
            <w:tcW w:type="dxa" w:w="1814"/>
          </w:tcPr>
          <w:p>
            <w:pPr>
              <w:keepNext/>
              <w:spacing w:after="0"/>
              <w:jc w:val="center"/>
            </w:pPr>
            <w:r/>
            <w:r>
              <w:rPr>
                <w:rFonts w:ascii="Times New Roman" w:hAnsi="Times New Roman" w:eastAsia="Times New Roman"/>
                <w:b w:val="0"/>
                <w:i w:val="0"/>
                <w:sz w:val="21"/>
              </w:rPr>
              <w:t>26-30</w:t>
            </w:r>
          </w:p>
        </w:tc>
      </w:tr>
      <w:tr>
        <w:trPr>
          <w:cantSplit/>
        </w:trPr>
        <w:tc>
          <w:tcPr>
            <w:tcW w:type="dxa" w:w="2381"/>
          </w:tcPr>
          <w:p>
            <w:pPr>
              <w:keepNext/>
              <w:spacing w:after="0"/>
              <w:jc w:val="left"/>
            </w:pPr>
            <w:r/>
            <w:r>
              <w:rPr>
                <w:rFonts w:ascii="Times New Roman" w:hAnsi="Times New Roman" w:eastAsia="Times New Roman"/>
                <w:b w:val="0"/>
                <w:i w:val="0"/>
                <w:sz w:val="21"/>
              </w:rPr>
              <w:t>5 (Muy alto)</w:t>
            </w:r>
          </w:p>
        </w:tc>
        <w:tc>
          <w:tcPr>
            <w:tcW w:type="dxa" w:w="1814"/>
          </w:tcPr>
          <w:p>
            <w:pPr>
              <w:keepNext/>
              <w:spacing w:after="0"/>
              <w:jc w:val="center"/>
            </w:pPr>
            <w:r/>
            <w:r>
              <w:rPr>
                <w:rFonts w:ascii="Times New Roman" w:hAnsi="Times New Roman" w:eastAsia="Times New Roman"/>
                <w:b w:val="0"/>
                <w:i w:val="0"/>
                <w:sz w:val="21"/>
              </w:rPr>
              <w:t>≥ 11</w:t>
            </w:r>
          </w:p>
        </w:tc>
        <w:tc>
          <w:tcPr>
            <w:tcW w:type="dxa" w:w="1814"/>
          </w:tcPr>
          <w:p>
            <w:pPr>
              <w:keepNext/>
              <w:spacing w:after="0"/>
              <w:jc w:val="center"/>
            </w:pPr>
            <w:r/>
            <w:r>
              <w:rPr>
                <w:rFonts w:ascii="Times New Roman" w:hAnsi="Times New Roman" w:eastAsia="Times New Roman"/>
                <w:b w:val="0"/>
                <w:i w:val="0"/>
                <w:sz w:val="21"/>
              </w:rPr>
              <w:t>≥ 11</w:t>
            </w:r>
          </w:p>
        </w:tc>
        <w:tc>
          <w:tcPr>
            <w:tcW w:type="dxa" w:w="1814"/>
          </w:tcPr>
          <w:p>
            <w:pPr>
              <w:keepNext/>
              <w:spacing w:after="0"/>
              <w:jc w:val="center"/>
            </w:pPr>
            <w:r/>
            <w:r>
              <w:rPr>
                <w:rFonts w:ascii="Times New Roman" w:hAnsi="Times New Roman" w:eastAsia="Times New Roman"/>
                <w:b w:val="0"/>
                <w:i w:val="0"/>
                <w:sz w:val="21"/>
              </w:rPr>
              <w:t>≥ 12</w:t>
            </w:r>
          </w:p>
        </w:tc>
        <w:tc>
          <w:tcPr>
            <w:tcW w:type="dxa" w:w="1814"/>
          </w:tcPr>
          <w:p>
            <w:pPr>
              <w:keepNext/>
              <w:spacing w:after="0"/>
              <w:jc w:val="center"/>
            </w:pPr>
            <w:r/>
            <w:r>
              <w:rPr>
                <w:rFonts w:ascii="Times New Roman" w:hAnsi="Times New Roman" w:eastAsia="Times New Roman"/>
                <w:b w:val="0"/>
                <w:i w:val="0"/>
                <w:sz w:val="21"/>
              </w:rPr>
              <w:t>≥ 31</w:t>
            </w:r>
          </w:p>
        </w:tc>
      </w:tr>
      <w:tr>
        <w:trPr>
          <w:cantSplit/>
        </w:trPr>
        <w:tc>
          <w:tcPr>
            <w:tcW w:type="dxa" w:w="2381"/>
          </w:tcPr>
          <w:p>
            <w:pPr>
              <w:keepNext/>
              <w:spacing w:after="0"/>
              <w:jc w:val="left"/>
            </w:pPr>
            <w:r/>
            <w:r>
              <w:rPr>
                <w:rFonts w:ascii="Times New Roman" w:hAnsi="Times New Roman" w:eastAsia="Times New Roman"/>
                <w:b w:val="0"/>
                <w:i/>
                <w:sz w:val="21"/>
              </w:rPr>
              <w:t>M</w:t>
            </w:r>
          </w:p>
        </w:tc>
        <w:tc>
          <w:tcPr>
            <w:tcW w:type="dxa" w:w="1814"/>
          </w:tcPr>
          <w:p>
            <w:pPr>
              <w:keepNext/>
              <w:spacing w:after="0"/>
              <w:jc w:val="center"/>
            </w:pPr>
            <w:r/>
            <w:r>
              <w:rPr>
                <w:rFonts w:ascii="Times New Roman" w:hAnsi="Times New Roman" w:eastAsia="Times New Roman"/>
                <w:b w:val="0"/>
                <w:i w:val="0"/>
                <w:sz w:val="21"/>
              </w:rPr>
              <w:t>7.71</w:t>
            </w:r>
          </w:p>
        </w:tc>
        <w:tc>
          <w:tcPr>
            <w:tcW w:type="dxa" w:w="1814"/>
          </w:tcPr>
          <w:p>
            <w:pPr>
              <w:keepNext/>
              <w:spacing w:after="0"/>
              <w:jc w:val="center"/>
            </w:pPr>
            <w:r/>
            <w:r>
              <w:rPr>
                <w:rFonts w:ascii="Times New Roman" w:hAnsi="Times New Roman" w:eastAsia="Times New Roman"/>
                <w:b w:val="0"/>
                <w:i w:val="0"/>
                <w:sz w:val="21"/>
              </w:rPr>
              <w:t>7.13</w:t>
            </w:r>
          </w:p>
        </w:tc>
        <w:tc>
          <w:tcPr>
            <w:tcW w:type="dxa" w:w="1814"/>
          </w:tcPr>
          <w:p>
            <w:pPr>
              <w:keepNext/>
              <w:spacing w:after="0"/>
              <w:jc w:val="center"/>
            </w:pPr>
            <w:r/>
            <w:r>
              <w:rPr>
                <w:rFonts w:ascii="Times New Roman" w:hAnsi="Times New Roman" w:eastAsia="Times New Roman"/>
                <w:b w:val="0"/>
                <w:i w:val="0"/>
                <w:sz w:val="21"/>
              </w:rPr>
              <w:t>8.59</w:t>
            </w:r>
          </w:p>
        </w:tc>
        <w:tc>
          <w:tcPr>
            <w:tcW w:type="dxa" w:w="1814"/>
          </w:tcPr>
          <w:p>
            <w:pPr>
              <w:keepNext/>
              <w:spacing w:after="0"/>
              <w:jc w:val="center"/>
            </w:pPr>
            <w:r/>
            <w:r>
              <w:rPr>
                <w:rFonts w:ascii="Times New Roman" w:hAnsi="Times New Roman" w:eastAsia="Times New Roman"/>
                <w:b w:val="0"/>
                <w:i w:val="0"/>
                <w:sz w:val="21"/>
              </w:rPr>
              <w:t>23.43</w:t>
            </w:r>
          </w:p>
        </w:tc>
      </w:tr>
      <w:tr>
        <w:trPr>
          <w:cantSplit/>
        </w:trPr>
        <w:tc>
          <w:tcPr>
            <w:tcW w:type="dxa" w:w="2381"/>
          </w:tcPr>
          <w:p>
            <w:pPr>
              <w:keepNext/>
              <w:spacing w:after="0"/>
              <w:jc w:val="left"/>
            </w:pPr>
            <w:r/>
            <w:r>
              <w:rPr>
                <w:rFonts w:ascii="Times New Roman" w:hAnsi="Times New Roman" w:eastAsia="Times New Roman"/>
                <w:b w:val="0"/>
                <w:i/>
                <w:sz w:val="21"/>
              </w:rPr>
              <w:t>DE</w:t>
            </w:r>
          </w:p>
        </w:tc>
        <w:tc>
          <w:tcPr>
            <w:tcW w:type="dxa" w:w="1814"/>
          </w:tcPr>
          <w:p>
            <w:pPr>
              <w:keepNext/>
              <w:spacing w:after="0"/>
              <w:jc w:val="center"/>
            </w:pPr>
            <w:r/>
            <w:r>
              <w:rPr>
                <w:rFonts w:ascii="Times New Roman" w:hAnsi="Times New Roman" w:eastAsia="Times New Roman"/>
                <w:b w:val="0"/>
                <w:i w:val="0"/>
                <w:sz w:val="21"/>
              </w:rPr>
              <w:t>3.13</w:t>
            </w:r>
          </w:p>
        </w:tc>
        <w:tc>
          <w:tcPr>
            <w:tcW w:type="dxa" w:w="1814"/>
          </w:tcPr>
          <w:p>
            <w:pPr>
              <w:keepNext/>
              <w:spacing w:after="0"/>
              <w:jc w:val="center"/>
            </w:pPr>
            <w:r/>
            <w:r>
              <w:rPr>
                <w:rFonts w:ascii="Times New Roman" w:hAnsi="Times New Roman" w:eastAsia="Times New Roman"/>
                <w:b w:val="0"/>
                <w:i w:val="0"/>
                <w:sz w:val="21"/>
              </w:rPr>
              <w:t>3.22</w:t>
            </w:r>
          </w:p>
        </w:tc>
        <w:tc>
          <w:tcPr>
            <w:tcW w:type="dxa" w:w="1814"/>
          </w:tcPr>
          <w:p>
            <w:pPr>
              <w:keepNext/>
              <w:spacing w:after="0"/>
              <w:jc w:val="center"/>
            </w:pPr>
            <w:r/>
            <w:r>
              <w:rPr>
                <w:rFonts w:ascii="Times New Roman" w:hAnsi="Times New Roman" w:eastAsia="Times New Roman"/>
                <w:b w:val="0"/>
                <w:i w:val="0"/>
                <w:sz w:val="21"/>
              </w:rPr>
              <w:t>3.13</w:t>
            </w:r>
          </w:p>
        </w:tc>
        <w:tc>
          <w:tcPr>
            <w:tcW w:type="dxa" w:w="1814"/>
          </w:tcPr>
          <w:p>
            <w:pPr>
              <w:keepNext/>
              <w:spacing w:after="0"/>
              <w:jc w:val="center"/>
            </w:pPr>
            <w:r/>
            <w:r>
              <w:rPr>
                <w:rFonts w:ascii="Times New Roman" w:hAnsi="Times New Roman" w:eastAsia="Times New Roman"/>
                <w:b w:val="0"/>
                <w:i w:val="0"/>
                <w:sz w:val="21"/>
              </w:rPr>
              <w:t>7.85</w:t>
            </w:r>
          </w:p>
        </w:tc>
      </w:tr>
      <w:tr>
        <w:trPr>
          <w:cantSplit/>
        </w:trPr>
        <w:tc>
          <w:tcPr>
            <w:tcW w:type="dxa" w:w="2381"/>
          </w:tcPr>
          <w:p>
            <w:pPr>
              <w:keepNext/>
              <w:spacing w:after="0"/>
              <w:jc w:val="left"/>
            </w:pPr>
            <w:r/>
            <w:r>
              <w:rPr>
                <w:rFonts w:ascii="Times New Roman" w:hAnsi="Times New Roman" w:eastAsia="Times New Roman"/>
                <w:b w:val="0"/>
                <w:i w:val="0"/>
                <w:sz w:val="21"/>
              </w:rPr>
              <w:t>Mín.-Máx.</w:t>
            </w:r>
          </w:p>
        </w:tc>
        <w:tc>
          <w:tcPr>
            <w:tcW w:type="dxa" w:w="1814"/>
          </w:tcPr>
          <w:p>
            <w:pPr>
              <w:keepNext/>
              <w:spacing w:after="0"/>
              <w:jc w:val="center"/>
            </w:pPr>
            <w:r/>
            <w:r>
              <w:rPr>
                <w:rFonts w:ascii="Times New Roman" w:hAnsi="Times New Roman" w:eastAsia="Times New Roman"/>
                <w:b w:val="0"/>
                <w:i w:val="0"/>
                <w:sz w:val="21"/>
              </w:rPr>
              <w:t>3-15</w:t>
            </w:r>
          </w:p>
        </w:tc>
        <w:tc>
          <w:tcPr>
            <w:tcW w:type="dxa" w:w="1814"/>
          </w:tcPr>
          <w:p>
            <w:pPr>
              <w:keepNext/>
              <w:spacing w:after="0"/>
              <w:jc w:val="center"/>
            </w:pPr>
            <w:r/>
            <w:r>
              <w:rPr>
                <w:rFonts w:ascii="Times New Roman" w:hAnsi="Times New Roman" w:eastAsia="Times New Roman"/>
                <w:b w:val="0"/>
                <w:i w:val="0"/>
                <w:sz w:val="21"/>
              </w:rPr>
              <w:t>3-15</w:t>
            </w:r>
          </w:p>
        </w:tc>
        <w:tc>
          <w:tcPr>
            <w:tcW w:type="dxa" w:w="1814"/>
          </w:tcPr>
          <w:p>
            <w:pPr>
              <w:keepNext/>
              <w:spacing w:after="0"/>
              <w:jc w:val="center"/>
            </w:pPr>
            <w:r/>
            <w:r>
              <w:rPr>
                <w:rFonts w:ascii="Times New Roman" w:hAnsi="Times New Roman" w:eastAsia="Times New Roman"/>
                <w:b w:val="0"/>
                <w:i w:val="0"/>
                <w:sz w:val="21"/>
              </w:rPr>
              <w:t>4-20</w:t>
            </w:r>
          </w:p>
        </w:tc>
        <w:tc>
          <w:tcPr>
            <w:tcW w:type="dxa" w:w="1814"/>
          </w:tcPr>
          <w:p>
            <w:pPr>
              <w:keepNext/>
              <w:spacing w:after="0"/>
              <w:jc w:val="center"/>
            </w:pPr>
            <w:r/>
            <w:r>
              <w:rPr>
                <w:rFonts w:ascii="Times New Roman" w:hAnsi="Times New Roman" w:eastAsia="Times New Roman"/>
                <w:b w:val="0"/>
                <w:i w:val="0"/>
                <w:sz w:val="21"/>
              </w:rPr>
              <w:t>10-50</w:t>
            </w:r>
          </w:p>
        </w:tc>
      </w:tr>
      <w:tr>
        <w:trPr>
          <w:cantSplit/>
        </w:trPr>
        <w:tc>
          <w:tcPr>
            <w:tcW w:type="dxa" w:w="2381"/>
          </w:tcPr>
          <w:p>
            <w:pPr>
              <w:keepNext/>
              <w:spacing w:after="0"/>
              <w:jc w:val="left"/>
            </w:pPr>
            <w:r/>
            <w:r>
              <w:rPr>
                <w:rFonts w:ascii="Times New Roman" w:hAnsi="Times New Roman" w:eastAsia="Times New Roman"/>
                <w:b w:val="0"/>
                <w:i w:val="0"/>
                <w:sz w:val="21"/>
              </w:rPr>
              <w:t>ω</w:t>
            </w:r>
          </w:p>
        </w:tc>
        <w:tc>
          <w:tcPr>
            <w:tcW w:type="dxa" w:w="1814"/>
          </w:tcPr>
          <w:p>
            <w:pPr>
              <w:keepNext/>
              <w:spacing w:after="0"/>
              <w:jc w:val="center"/>
            </w:pPr>
            <w:r/>
            <w:r>
              <w:rPr>
                <w:rFonts w:ascii="Times New Roman" w:hAnsi="Times New Roman" w:eastAsia="Times New Roman"/>
                <w:b w:val="0"/>
                <w:i w:val="0"/>
                <w:sz w:val="21"/>
              </w:rPr>
              <w:t>.87</w:t>
            </w:r>
          </w:p>
        </w:tc>
        <w:tc>
          <w:tcPr>
            <w:tcW w:type="dxa" w:w="1814"/>
          </w:tcPr>
          <w:p>
            <w:pPr>
              <w:keepNext/>
              <w:spacing w:after="0"/>
              <w:jc w:val="center"/>
            </w:pPr>
            <w:r/>
            <w:r>
              <w:rPr>
                <w:rFonts w:ascii="Times New Roman" w:hAnsi="Times New Roman" w:eastAsia="Times New Roman"/>
                <w:b w:val="0"/>
                <w:i w:val="0"/>
                <w:sz w:val="21"/>
              </w:rPr>
              <w:t>.78</w:t>
            </w:r>
          </w:p>
        </w:tc>
        <w:tc>
          <w:tcPr>
            <w:tcW w:type="dxa" w:w="1814"/>
          </w:tcPr>
          <w:p>
            <w:pPr>
              <w:keepNext/>
              <w:spacing w:after="0"/>
              <w:jc w:val="center"/>
            </w:pPr>
            <w:r/>
            <w:r>
              <w:rPr>
                <w:rFonts w:ascii="Times New Roman" w:hAnsi="Times New Roman" w:eastAsia="Times New Roman"/>
                <w:b w:val="0"/>
                <w:i w:val="0"/>
                <w:sz w:val="21"/>
              </w:rPr>
              <w:t>.87</w:t>
            </w:r>
          </w:p>
        </w:tc>
        <w:tc>
          <w:tcPr>
            <w:tcW w:type="dxa" w:w="1814"/>
          </w:tcPr>
          <w:p>
            <w:pPr>
              <w:keepNext/>
              <w:spacing w:after="0"/>
              <w:jc w:val="center"/>
            </w:pPr>
            <w:r/>
            <w:r>
              <w:rPr>
                <w:rFonts w:ascii="Times New Roman" w:hAnsi="Times New Roman" w:eastAsia="Times New Roman"/>
                <w:b w:val="0"/>
                <w:i w:val="0"/>
                <w:sz w:val="21"/>
              </w:rPr>
              <w:t>.92</w:t>
            </w:r>
          </w:p>
        </w:tc>
      </w:tr>
      <w:tr>
        <w:trPr>
          <w:cantSplit/>
        </w:trPr>
        <w:tc>
          <w:tcPr>
            <w:tcW w:type="dxa" w:w="2381"/>
          </w:tcPr>
          <w:p>
            <w:pPr>
              <w:keepNext/>
              <w:spacing w:after="0"/>
              <w:jc w:val="left"/>
            </w:pPr>
            <w:r/>
            <w:r>
              <w:rPr>
                <w:rFonts w:ascii="Times New Roman" w:hAnsi="Times New Roman" w:eastAsia="Times New Roman"/>
                <w:b w:val="0"/>
                <w:i w:val="0"/>
                <w:sz w:val="21"/>
              </w:rPr>
              <w:t>Punto de corte</w:t>
            </w:r>
          </w:p>
        </w:tc>
        <w:tc>
          <w:tcPr>
            <w:tcW w:type="dxa" w:w="1814"/>
          </w:tcPr>
          <w:p>
            <w:pPr>
              <w:keepNext/>
              <w:spacing w:after="0"/>
              <w:jc w:val="center"/>
            </w:pPr>
            <w:r/>
            <w:r>
              <w:rPr>
                <w:rFonts w:ascii="Times New Roman" w:hAnsi="Times New Roman" w:eastAsia="Times New Roman"/>
                <w:b w:val="0"/>
                <w:i w:val="0"/>
                <w:sz w:val="21"/>
              </w:rPr>
              <w:t>8</w:t>
            </w:r>
          </w:p>
        </w:tc>
        <w:tc>
          <w:tcPr>
            <w:tcW w:type="dxa" w:w="1814"/>
          </w:tcPr>
          <w:p>
            <w:pPr>
              <w:keepNext/>
              <w:spacing w:after="0"/>
              <w:jc w:val="center"/>
            </w:pPr>
            <w:r/>
            <w:r>
              <w:rPr>
                <w:rFonts w:ascii="Times New Roman" w:hAnsi="Times New Roman" w:eastAsia="Times New Roman"/>
                <w:b w:val="0"/>
                <w:i w:val="0"/>
                <w:sz w:val="21"/>
              </w:rPr>
              <w:t>7</w:t>
            </w:r>
          </w:p>
        </w:tc>
        <w:tc>
          <w:tcPr>
            <w:tcW w:type="dxa" w:w="1814"/>
          </w:tcPr>
          <w:p>
            <w:pPr>
              <w:keepNext/>
              <w:spacing w:after="0"/>
              <w:jc w:val="center"/>
            </w:pPr>
            <w:r/>
            <w:r>
              <w:rPr>
                <w:rFonts w:ascii="Times New Roman" w:hAnsi="Times New Roman" w:eastAsia="Times New Roman"/>
                <w:b w:val="0"/>
                <w:i w:val="0"/>
                <w:sz w:val="21"/>
              </w:rPr>
              <w:t>8</w:t>
            </w:r>
          </w:p>
        </w:tc>
        <w:tc>
          <w:tcPr>
            <w:tcW w:type="dxa" w:w="1814"/>
          </w:tcPr>
          <w:p>
            <w:pPr>
              <w:keepNext/>
              <w:spacing w:after="0"/>
              <w:jc w:val="center"/>
            </w:pPr>
            <w:r/>
            <w:r>
              <w:rPr>
                <w:rFonts w:ascii="Times New Roman" w:hAnsi="Times New Roman" w:eastAsia="Times New Roman"/>
                <w:b w:val="0"/>
                <w:i w:val="0"/>
                <w:sz w:val="21"/>
              </w:rPr>
              <w:t>24</w:t>
            </w:r>
          </w:p>
        </w:tc>
      </w:tr>
      <w:tr>
        <w:trPr>
          <w:cantSplit/>
        </w:trPr>
        <w:tc>
          <w:tcPr>
            <w:tcW w:type="dxa" w:w="2381"/>
          </w:tcPr>
          <w:p>
            <w:pPr>
              <w:keepNext/>
              <w:spacing w:after="0"/>
              <w:jc w:val="left"/>
            </w:pPr>
            <w:r/>
            <w:r>
              <w:rPr>
                <w:rFonts w:ascii="Times New Roman" w:hAnsi="Times New Roman" w:eastAsia="Times New Roman"/>
                <w:b w:val="0"/>
                <w:i w:val="0"/>
                <w:sz w:val="21"/>
              </w:rPr>
              <w:t>K²</w:t>
            </w:r>
          </w:p>
        </w:tc>
        <w:tc>
          <w:tcPr>
            <w:tcW w:type="dxa" w:w="1814"/>
          </w:tcPr>
          <w:p>
            <w:pPr>
              <w:keepNext/>
              <w:spacing w:after="0"/>
              <w:jc w:val="center"/>
            </w:pPr>
            <w:r/>
            <w:r>
              <w:rPr>
                <w:rFonts w:ascii="Times New Roman" w:hAnsi="Times New Roman" w:eastAsia="Times New Roman"/>
                <w:b w:val="0"/>
                <w:i w:val="0"/>
                <w:sz w:val="21"/>
              </w:rPr>
              <w:t>.87</w:t>
            </w:r>
          </w:p>
        </w:tc>
        <w:tc>
          <w:tcPr>
            <w:tcW w:type="dxa" w:w="1814"/>
          </w:tcPr>
          <w:p>
            <w:pPr>
              <w:keepNext/>
              <w:spacing w:after="0"/>
              <w:jc w:val="center"/>
            </w:pPr>
            <w:r/>
            <w:r>
              <w:rPr>
                <w:rFonts w:ascii="Times New Roman" w:hAnsi="Times New Roman" w:eastAsia="Times New Roman"/>
                <w:b w:val="0"/>
                <w:i w:val="0"/>
                <w:sz w:val="21"/>
              </w:rPr>
              <w:t>.78</w:t>
            </w:r>
          </w:p>
        </w:tc>
        <w:tc>
          <w:tcPr>
            <w:tcW w:type="dxa" w:w="1814"/>
          </w:tcPr>
          <w:p>
            <w:pPr>
              <w:keepNext/>
              <w:spacing w:after="0"/>
              <w:jc w:val="center"/>
            </w:pPr>
            <w:r/>
            <w:r>
              <w:rPr>
                <w:rFonts w:ascii="Times New Roman" w:hAnsi="Times New Roman" w:eastAsia="Times New Roman"/>
                <w:b w:val="0"/>
                <w:i w:val="0"/>
                <w:sz w:val="21"/>
              </w:rPr>
              <w:t>.88</w:t>
            </w:r>
          </w:p>
        </w:tc>
        <w:tc>
          <w:tcPr>
            <w:tcW w:type="dxa" w:w="1814"/>
          </w:tcPr>
          <w:p>
            <w:pPr>
              <w:keepNext/>
              <w:spacing w:after="0"/>
              <w:jc w:val="center"/>
            </w:pPr>
            <w:r/>
            <w:r>
              <w:rPr>
                <w:rFonts w:ascii="Times New Roman" w:hAnsi="Times New Roman" w:eastAsia="Times New Roman"/>
                <w:b w:val="0"/>
                <w:i w:val="0"/>
                <w:sz w:val="21"/>
              </w:rPr>
              <w:t>.92</w:t>
            </w:r>
          </w:p>
        </w:tc>
      </w:tr>
    </w:tbl>
    <w:p>
      <w:pPr>
        <w:keepNext w:val="0"/>
        <w:spacing w:after="200" w:before="0"/>
        <w:jc w:val="both"/>
      </w:pPr>
      <w:r>
        <w:rPr>
          <w:rFonts w:ascii="Times New Roman" w:hAnsi="Times New Roman" w:eastAsia="Times New Roman"/>
          <w:b w:val="0"/>
          <w:i/>
          <w:sz w:val="20"/>
        </w:rPr>
        <w:t xml:space="preserve">Nota. </w:t>
      </w:r>
      <w:r>
        <w:rPr>
          <w:rFonts w:ascii="Times New Roman" w:hAnsi="Times New Roman" w:eastAsia="Times New Roman"/>
          <w:b w:val="0"/>
          <w:i w:val="0"/>
          <w:sz w:val="20"/>
        </w:rPr>
        <w:t>Baremo general (sin diferencias prácticas entre varones y mujeres). Los puntos de corte se obtuvieron con curvas ROC y su fiabilidad con el coeficiente K² de Livingston. ω = coeficiente omega. Tomado de Ventura-León (2018, p. 55).</w:t>
      </w:r>
    </w:p>
    <w:p>
      <w:pPr>
        <w:keepNext/>
        <w:spacing w:after="80" w:before="0"/>
        <w:jc w:val="both"/>
      </w:pPr>
      <w:r>
        <w:rPr>
          <w:rFonts w:ascii="Times New Roman" w:hAnsi="Times New Roman" w:eastAsia="Times New Roman"/>
          <w:b/>
          <w:i w:val="0"/>
          <w:sz w:val="24"/>
        </w:rPr>
        <w:t>Como citar:</w:t>
      </w:r>
    </w:p>
    <w:p>
      <w:pPr>
        <w:keepNext w:val="0"/>
        <w:spacing w:after="120" w:before="0"/>
        <w:jc w:val="both"/>
      </w:pPr>
      <w:r>
        <w:rPr>
          <w:rFonts w:ascii="Times New Roman" w:hAnsi="Times New Roman" w:eastAsia="Times New Roman"/>
          <w:b w:val="0"/>
          <w:i w:val="0"/>
          <w:sz w:val="24"/>
        </w:rPr>
        <w:t xml:space="preserve">Ventura-León, J. L. (2018). </w:t>
      </w:r>
      <w:r>
        <w:rPr>
          <w:rFonts w:ascii="Times New Roman" w:hAnsi="Times New Roman" w:eastAsia="Times New Roman"/>
          <w:b w:val="0"/>
          <w:i/>
          <w:sz w:val="24"/>
        </w:rPr>
        <w:t>Diseño y validación de una escala breve de dependencia emocional</w:t>
      </w:r>
      <w:r>
        <w:rPr>
          <w:rFonts w:ascii="Times New Roman" w:hAnsi="Times New Roman" w:eastAsia="Times New Roman"/>
          <w:b w:val="0"/>
          <w:i w:val="0"/>
          <w:sz w:val="24"/>
        </w:rPr>
        <w:t xml:space="preserve"> [Tesis de doctorado, Universidad de San Martín de Porres]. Repositorio Académico USMP.</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Escala Breve de Dependencia Emocional (EBDE)</dc:title>
  <dc:subject/>
  <dc:creator>José Ventura-León</dc:creator>
  <cp:keywords/>
  <dc:description>generated by python-docx</dc:description>
  <cp:lastModifiedBy/>
  <cp:revision>1</cp:revision>
  <dcterms:created xsi:type="dcterms:W3CDTF">2013-12-23T23:15:00Z</dcterms:created>
  <dcterms:modified xsi:type="dcterms:W3CDTF">2013-12-23T23:15:00Z</dcterms:modified>
  <cp:category/>
</cp:coreProperties>
</file>